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4B860" w14:textId="77777777" w:rsidR="00692962" w:rsidRPr="00851207" w:rsidRDefault="0046571C" w:rsidP="0046571C">
      <w:pPr>
        <w:jc w:val="center"/>
        <w:rPr>
          <w:sz w:val="48"/>
        </w:rPr>
      </w:pPr>
      <w:r w:rsidRPr="00851207">
        <w:rPr>
          <w:sz w:val="48"/>
        </w:rPr>
        <w:t>O</w:t>
      </w:r>
      <w:r w:rsidR="003A5DD1" w:rsidRPr="00851207">
        <w:rPr>
          <w:sz w:val="48"/>
        </w:rPr>
        <w:t xml:space="preserve">ptimalisasi </w:t>
      </w:r>
      <w:r w:rsidRPr="00851207">
        <w:rPr>
          <w:i/>
          <w:sz w:val="48"/>
        </w:rPr>
        <w:t>Devstack</w:t>
      </w:r>
      <w:r w:rsidR="00692962" w:rsidRPr="00851207">
        <w:rPr>
          <w:i/>
          <w:sz w:val="48"/>
        </w:rPr>
        <w:t xml:space="preserve"> </w:t>
      </w:r>
      <w:r w:rsidR="003A5DD1" w:rsidRPr="00851207">
        <w:rPr>
          <w:i/>
          <w:sz w:val="48"/>
        </w:rPr>
        <w:t>/</w:t>
      </w:r>
      <w:r w:rsidR="00692962" w:rsidRPr="00851207">
        <w:rPr>
          <w:i/>
          <w:sz w:val="48"/>
        </w:rPr>
        <w:t xml:space="preserve"> </w:t>
      </w:r>
      <w:r w:rsidRPr="00851207">
        <w:rPr>
          <w:i/>
          <w:sz w:val="48"/>
        </w:rPr>
        <w:t>Private</w:t>
      </w:r>
      <w:r w:rsidRPr="00851207">
        <w:rPr>
          <w:i/>
          <w:sz w:val="48"/>
          <w:lang w:val="id-ID"/>
        </w:rPr>
        <w:t xml:space="preserve"> </w:t>
      </w:r>
      <w:r w:rsidRPr="00851207">
        <w:rPr>
          <w:i/>
          <w:sz w:val="48"/>
        </w:rPr>
        <w:t>Cloud Storage</w:t>
      </w:r>
      <w:r w:rsidRPr="00851207">
        <w:rPr>
          <w:sz w:val="48"/>
        </w:rPr>
        <w:t xml:space="preserve"> Guna </w:t>
      </w:r>
      <w:r w:rsidR="00692962" w:rsidRPr="00851207">
        <w:rPr>
          <w:sz w:val="48"/>
        </w:rPr>
        <w:t>M</w:t>
      </w:r>
      <w:r w:rsidRPr="00851207">
        <w:rPr>
          <w:sz w:val="48"/>
        </w:rPr>
        <w:t>eningkat</w:t>
      </w:r>
      <w:r w:rsidR="00692962" w:rsidRPr="00851207">
        <w:rPr>
          <w:sz w:val="48"/>
        </w:rPr>
        <w:t>k</w:t>
      </w:r>
      <w:r w:rsidRPr="00851207">
        <w:rPr>
          <w:sz w:val="48"/>
        </w:rPr>
        <w:t xml:space="preserve">an </w:t>
      </w:r>
    </w:p>
    <w:p w14:paraId="45B89D6B" w14:textId="69ED2E43" w:rsidR="005B2454" w:rsidRPr="00851207" w:rsidRDefault="0046571C" w:rsidP="0046571C">
      <w:pPr>
        <w:jc w:val="center"/>
        <w:rPr>
          <w:color w:val="FF0000"/>
        </w:rPr>
      </w:pPr>
      <w:r w:rsidRPr="00851207">
        <w:rPr>
          <w:sz w:val="48"/>
        </w:rPr>
        <w:t xml:space="preserve">Performansi </w:t>
      </w:r>
      <w:r w:rsidRPr="00851207">
        <w:rPr>
          <w:i/>
          <w:sz w:val="48"/>
        </w:rPr>
        <w:t>Network Function Virtual</w:t>
      </w:r>
      <w:r w:rsidRPr="00851207">
        <w:rPr>
          <w:sz w:val="48"/>
        </w:rPr>
        <w:t xml:space="preserve"> </w:t>
      </w:r>
    </w:p>
    <w:p w14:paraId="567BEC4F" w14:textId="77777777" w:rsidR="005B2454" w:rsidRPr="00851207" w:rsidRDefault="005B2454" w:rsidP="005B2454">
      <w:pPr>
        <w:jc w:val="center"/>
        <w:rPr>
          <w:lang w:val="id-ID"/>
        </w:rPr>
      </w:pPr>
    </w:p>
    <w:p w14:paraId="6B2575C1" w14:textId="77777777" w:rsidR="005B2454" w:rsidRPr="00851207" w:rsidRDefault="005B2454" w:rsidP="005B2454">
      <w:pPr>
        <w:jc w:val="center"/>
        <w:rPr>
          <w:lang w:val="id-ID"/>
        </w:rPr>
      </w:pPr>
    </w:p>
    <w:p w14:paraId="5997BC00" w14:textId="77777777" w:rsidR="00692962" w:rsidRPr="00851207" w:rsidRDefault="003A5DD1" w:rsidP="005B2454">
      <w:pPr>
        <w:jc w:val="center"/>
        <w:rPr>
          <w:sz w:val="48"/>
          <w:szCs w:val="48"/>
        </w:rPr>
      </w:pPr>
      <w:r w:rsidRPr="00851207">
        <w:rPr>
          <w:sz w:val="48"/>
          <w:szCs w:val="48"/>
        </w:rPr>
        <w:t xml:space="preserve">Optimization of Devstack / Private </w:t>
      </w:r>
      <w:r w:rsidR="004D4FE8" w:rsidRPr="00851207">
        <w:rPr>
          <w:sz w:val="48"/>
          <w:szCs w:val="48"/>
        </w:rPr>
        <w:t xml:space="preserve">Cloud Storage for </w:t>
      </w:r>
      <w:r w:rsidRPr="00851207">
        <w:rPr>
          <w:sz w:val="48"/>
          <w:szCs w:val="48"/>
        </w:rPr>
        <w:t xml:space="preserve">Performance </w:t>
      </w:r>
      <w:r w:rsidR="004D4FE8" w:rsidRPr="00851207">
        <w:rPr>
          <w:sz w:val="48"/>
          <w:szCs w:val="48"/>
        </w:rPr>
        <w:t xml:space="preserve">Improvement </w:t>
      </w:r>
    </w:p>
    <w:p w14:paraId="402387DA" w14:textId="568B0969" w:rsidR="005B2454" w:rsidRPr="00851207" w:rsidRDefault="002F1F2A" w:rsidP="005B2454">
      <w:pPr>
        <w:jc w:val="center"/>
        <w:rPr>
          <w:sz w:val="48"/>
          <w:szCs w:val="48"/>
        </w:rPr>
      </w:pPr>
      <w:r w:rsidRPr="00851207">
        <w:rPr>
          <w:sz w:val="48"/>
          <w:szCs w:val="48"/>
        </w:rPr>
        <w:t xml:space="preserve">of The </w:t>
      </w:r>
      <w:r w:rsidR="003A5DD1" w:rsidRPr="00851207">
        <w:rPr>
          <w:sz w:val="48"/>
          <w:szCs w:val="48"/>
        </w:rPr>
        <w:t>Virtual Network Function</w:t>
      </w:r>
    </w:p>
    <w:p w14:paraId="52F4E74C" w14:textId="77777777" w:rsidR="003A5DD1" w:rsidRPr="00851207" w:rsidRDefault="003A5DD1" w:rsidP="005B2454">
      <w:pPr>
        <w:jc w:val="center"/>
        <w:rPr>
          <w:b/>
          <w:bCs/>
        </w:rPr>
      </w:pPr>
    </w:p>
    <w:p w14:paraId="2E1F931C" w14:textId="7189A41E" w:rsidR="005B2454" w:rsidRPr="00B12C40" w:rsidRDefault="00A16E77" w:rsidP="00A16E77">
      <w:pPr>
        <w:pStyle w:val="Affiliation"/>
        <w:rPr>
          <w:rFonts w:eastAsia="MS Mincho"/>
          <w:vertAlign w:val="superscript"/>
        </w:rPr>
      </w:pPr>
      <w:r w:rsidRPr="00851207">
        <w:rPr>
          <w:rFonts w:eastAsia="MS Mincho"/>
          <w:b/>
        </w:rPr>
        <w:t>Setiyo Budiyanto</w:t>
      </w:r>
      <w:r w:rsidR="006F1973" w:rsidRPr="00851207">
        <w:rPr>
          <w:rFonts w:eastAsia="MS Mincho"/>
          <w:b/>
          <w:vertAlign w:val="superscript"/>
        </w:rPr>
        <w:t>1</w:t>
      </w:r>
      <w:r w:rsidR="007F071F" w:rsidRPr="00851207">
        <w:rPr>
          <w:b/>
        </w:rPr>
        <w:t>, Kristiani N.</w:t>
      </w:r>
      <w:r w:rsidRPr="00851207">
        <w:rPr>
          <w:b/>
        </w:rPr>
        <w:t xml:space="preserve"> Nahampun</w:t>
      </w:r>
      <w:r w:rsidR="005B2454" w:rsidRPr="00851207">
        <w:rPr>
          <w:b/>
          <w:vertAlign w:val="superscript"/>
        </w:rPr>
        <w:t>2</w:t>
      </w:r>
      <w:r w:rsidR="003A11CB" w:rsidRPr="00851207">
        <w:rPr>
          <w:b/>
        </w:rPr>
        <w:t>, Freddy A</w:t>
      </w:r>
      <w:r w:rsidR="007F071F" w:rsidRPr="00851207">
        <w:rPr>
          <w:b/>
        </w:rPr>
        <w:t>.</w:t>
      </w:r>
      <w:r w:rsidR="003A11CB" w:rsidRPr="00851207">
        <w:rPr>
          <w:b/>
        </w:rPr>
        <w:t xml:space="preserve"> Silaban</w:t>
      </w:r>
      <w:r w:rsidR="003A11CB" w:rsidRPr="00851207">
        <w:rPr>
          <w:b/>
          <w:vertAlign w:val="superscript"/>
        </w:rPr>
        <w:t>3</w:t>
      </w:r>
      <w:r w:rsidR="007F071F" w:rsidRPr="00851207">
        <w:rPr>
          <w:b/>
        </w:rPr>
        <w:t>, Lukman M. Silalahi</w:t>
      </w:r>
      <w:r w:rsidR="007F071F" w:rsidRPr="00851207">
        <w:rPr>
          <w:b/>
          <w:vertAlign w:val="superscript"/>
        </w:rPr>
        <w:t>4</w:t>
      </w:r>
      <w:r w:rsidR="00B12C40">
        <w:rPr>
          <w:b/>
        </w:rPr>
        <w:t>, Fajar R.</w:t>
      </w:r>
      <w:r w:rsidR="00B12C40">
        <w:rPr>
          <w:b/>
          <w:vertAlign w:val="superscript"/>
        </w:rPr>
        <w:t>5</w:t>
      </w:r>
    </w:p>
    <w:p w14:paraId="0C5B55A4" w14:textId="7852A190" w:rsidR="005B2454" w:rsidRDefault="005B2454" w:rsidP="005B2454">
      <w:pPr>
        <w:jc w:val="center"/>
        <w:rPr>
          <w:lang w:val="id-ID"/>
        </w:rPr>
      </w:pPr>
      <w:r w:rsidRPr="00851207">
        <w:rPr>
          <w:vertAlign w:val="superscript"/>
        </w:rPr>
        <w:t>1</w:t>
      </w:r>
      <w:r w:rsidR="006F1973" w:rsidRPr="00851207">
        <w:rPr>
          <w:vertAlign w:val="superscript"/>
        </w:rPr>
        <w:t>,</w:t>
      </w:r>
      <w:r w:rsidR="00A16E77" w:rsidRPr="00851207">
        <w:rPr>
          <w:vertAlign w:val="superscript"/>
          <w:lang w:val="id-ID"/>
        </w:rPr>
        <w:t>2</w:t>
      </w:r>
      <w:r w:rsidR="003A11CB" w:rsidRPr="00851207">
        <w:rPr>
          <w:vertAlign w:val="superscript"/>
        </w:rPr>
        <w:t>,3</w:t>
      </w:r>
      <w:r w:rsidR="007F071F" w:rsidRPr="00851207">
        <w:rPr>
          <w:vertAlign w:val="superscript"/>
        </w:rPr>
        <w:t>,4</w:t>
      </w:r>
      <w:r w:rsidR="006F1973" w:rsidRPr="00851207">
        <w:t>Department</w:t>
      </w:r>
      <w:r w:rsidR="00A16E77" w:rsidRPr="00851207">
        <w:t xml:space="preserve"> of Electrical Engineering, </w:t>
      </w:r>
      <w:r w:rsidR="006F1973" w:rsidRPr="00851207">
        <w:t xml:space="preserve">Universitas </w:t>
      </w:r>
      <w:r w:rsidR="006F1973" w:rsidRPr="00851207">
        <w:rPr>
          <w:lang w:val="id-ID"/>
        </w:rPr>
        <w:t>Mercu Buana</w:t>
      </w:r>
      <w:r w:rsidR="00A16E77" w:rsidRPr="00851207">
        <w:rPr>
          <w:lang w:val="id-ID"/>
        </w:rPr>
        <w:t>,</w:t>
      </w:r>
    </w:p>
    <w:p w14:paraId="150CF844" w14:textId="04D371F1" w:rsidR="00B12C40" w:rsidRPr="00B12C40" w:rsidRDefault="00B12C40" w:rsidP="005B2454">
      <w:pPr>
        <w:jc w:val="center"/>
      </w:pPr>
      <w:r>
        <w:rPr>
          <w:vertAlign w:val="superscript"/>
        </w:rPr>
        <w:t>5</w:t>
      </w:r>
      <w:r w:rsidRPr="00851207">
        <w:t xml:space="preserve">Department of Electrical Engineering, Universitas </w:t>
      </w:r>
      <w:r>
        <w:t>Pembangunan Nasional “Veteran” Jakarta</w:t>
      </w:r>
    </w:p>
    <w:p w14:paraId="26F13E76" w14:textId="6B680F0B" w:rsidR="00A16E77" w:rsidRDefault="006E7C98" w:rsidP="005B2454">
      <w:pPr>
        <w:jc w:val="center"/>
        <w:rPr>
          <w:lang w:val="id-ID"/>
        </w:rPr>
      </w:pPr>
      <w:r>
        <w:rPr>
          <w:vertAlign w:val="superscript"/>
        </w:rPr>
        <w:t>1,2,3,4</w:t>
      </w:r>
      <w:r w:rsidR="00A16E77" w:rsidRPr="00851207">
        <w:rPr>
          <w:lang w:val="id-ID"/>
        </w:rPr>
        <w:t xml:space="preserve">Jl </w:t>
      </w:r>
      <w:r w:rsidR="006F1973" w:rsidRPr="00851207">
        <w:t>Meruya Selatan No.1</w:t>
      </w:r>
      <w:r w:rsidR="00A16E77" w:rsidRPr="00851207">
        <w:rPr>
          <w:lang w:val="id-ID"/>
        </w:rPr>
        <w:t>, Kec Kembangan, Jakarta Barat, Indonesia</w:t>
      </w:r>
    </w:p>
    <w:p w14:paraId="12160E90" w14:textId="67E7CD8C" w:rsidR="006E7C98" w:rsidRPr="006E7C98" w:rsidRDefault="006E7C98" w:rsidP="005B2454">
      <w:pPr>
        <w:jc w:val="center"/>
      </w:pPr>
      <w:r>
        <w:rPr>
          <w:vertAlign w:val="superscript"/>
        </w:rPr>
        <w:t>5</w:t>
      </w:r>
      <w:r w:rsidRPr="006E7C98">
        <w:rPr>
          <w:lang w:val="id-ID"/>
        </w:rPr>
        <w:t>Jl. R.S Fatmawati No</w:t>
      </w:r>
      <w:r>
        <w:t xml:space="preserve"> 1</w:t>
      </w:r>
      <w:r w:rsidRPr="006E7C98">
        <w:rPr>
          <w:lang w:val="id-ID"/>
        </w:rPr>
        <w:t xml:space="preserve">. </w:t>
      </w:r>
      <w:r>
        <w:t xml:space="preserve">Pondok Labu, </w:t>
      </w:r>
      <w:r w:rsidRPr="006E7C98">
        <w:rPr>
          <w:lang w:val="id-ID"/>
        </w:rPr>
        <w:t>Jakarta Selatan</w:t>
      </w:r>
      <w:r>
        <w:t>, Indonesia</w:t>
      </w:r>
    </w:p>
    <w:p w14:paraId="0FF5EC18" w14:textId="12F141FE" w:rsidR="005B2454" w:rsidRPr="006E7C98" w:rsidRDefault="00A16E77" w:rsidP="00A16E77">
      <w:pPr>
        <w:pStyle w:val="Affiliation"/>
        <w:rPr>
          <w:rFonts w:eastAsia="MS Mincho"/>
          <w:vertAlign w:val="superscript"/>
        </w:rPr>
      </w:pPr>
      <w:r w:rsidRPr="00851207">
        <w:rPr>
          <w:rFonts w:eastAsia="MS Mincho"/>
        </w:rPr>
        <w:t>sbudiyanto@mercubuana.ac.id</w:t>
      </w:r>
      <w:r w:rsidR="005B2454" w:rsidRPr="00851207">
        <w:rPr>
          <w:vertAlign w:val="superscript"/>
        </w:rPr>
        <w:t>1</w:t>
      </w:r>
      <w:r w:rsidRPr="00851207">
        <w:t>, kristiani</w:t>
      </w:r>
      <w:r w:rsidR="00DD28B6" w:rsidRPr="00851207">
        <w:rPr>
          <w:lang w:val="id-ID"/>
        </w:rPr>
        <w:t>natalia12@gmail.com</w:t>
      </w:r>
      <w:r w:rsidR="005B2454" w:rsidRPr="00851207">
        <w:rPr>
          <w:vertAlign w:val="superscript"/>
        </w:rPr>
        <w:t>2</w:t>
      </w:r>
      <w:r w:rsidR="00CA415B" w:rsidRPr="00851207">
        <w:t>, freddy.artadima</w:t>
      </w:r>
      <w:r w:rsidR="00CA415B" w:rsidRPr="00851207">
        <w:rPr>
          <w:lang w:val="id-ID"/>
        </w:rPr>
        <w:t>@</w:t>
      </w:r>
      <w:r w:rsidR="00CA415B" w:rsidRPr="00851207">
        <w:t>mercubuana.ac.id</w:t>
      </w:r>
      <w:r w:rsidR="00CA415B" w:rsidRPr="00851207">
        <w:rPr>
          <w:vertAlign w:val="superscript"/>
        </w:rPr>
        <w:t>3</w:t>
      </w:r>
      <w:r w:rsidR="00CA415B" w:rsidRPr="00851207">
        <w:t xml:space="preserve">, </w:t>
      </w:r>
      <w:r w:rsidR="006E7C98" w:rsidRPr="006E7C98">
        <w:t>lukman.medriavin</w:t>
      </w:r>
      <w:r w:rsidR="006E7C98" w:rsidRPr="006E7C98">
        <w:rPr>
          <w:lang w:val="id-ID"/>
        </w:rPr>
        <w:t>@</w:t>
      </w:r>
      <w:r w:rsidR="006E7C98" w:rsidRPr="006E7C98">
        <w:t>mercubuana.ac.id</w:t>
      </w:r>
      <w:r w:rsidR="006E7C98" w:rsidRPr="006E7C98">
        <w:rPr>
          <w:vertAlign w:val="superscript"/>
        </w:rPr>
        <w:t>4</w:t>
      </w:r>
      <w:r w:rsidR="006E7C98">
        <w:t xml:space="preserve">, </w:t>
      </w:r>
      <w:r w:rsidR="006E7C98" w:rsidRPr="006E7C98">
        <w:t>fajarrahayu@upnvj.ac.id</w:t>
      </w:r>
      <w:r w:rsidR="006E7C98">
        <w:rPr>
          <w:vertAlign w:val="superscript"/>
        </w:rPr>
        <w:t>5</w:t>
      </w:r>
    </w:p>
    <w:p w14:paraId="686F032C" w14:textId="77777777" w:rsidR="005B2454" w:rsidRPr="00851207" w:rsidRDefault="005B2454" w:rsidP="005B2454">
      <w:pPr>
        <w:jc w:val="center"/>
        <w:rPr>
          <w:lang w:val="id-ID"/>
        </w:rPr>
      </w:pPr>
    </w:p>
    <w:p w14:paraId="08EF2F76" w14:textId="313FE529" w:rsidR="005B2454" w:rsidRPr="00851207" w:rsidRDefault="005B2454" w:rsidP="005B2454">
      <w:pPr>
        <w:jc w:val="both"/>
        <w:rPr>
          <w:i/>
        </w:rPr>
      </w:pPr>
      <w:r w:rsidRPr="00851207">
        <w:rPr>
          <w:b/>
          <w:i/>
          <w:color w:val="000000"/>
        </w:rPr>
        <w:t>Abstra</w:t>
      </w:r>
      <w:r w:rsidRPr="00851207">
        <w:rPr>
          <w:b/>
          <w:i/>
          <w:color w:val="000000"/>
          <w:lang w:val="id-ID"/>
        </w:rPr>
        <w:t>k</w:t>
      </w:r>
      <w:r w:rsidRPr="00851207">
        <w:rPr>
          <w:b/>
          <w:i/>
          <w:color w:val="000000"/>
        </w:rPr>
        <w:t xml:space="preserve"> – </w:t>
      </w:r>
      <w:r w:rsidRPr="00851207">
        <w:rPr>
          <w:i/>
          <w:color w:val="000000"/>
        </w:rPr>
        <w:t> </w:t>
      </w:r>
      <w:r w:rsidR="003A5DD1" w:rsidRPr="00851207">
        <w:rPr>
          <w:i/>
        </w:rPr>
        <w:t>S</w:t>
      </w:r>
      <w:r w:rsidR="004D4FE8" w:rsidRPr="00851207">
        <w:rPr>
          <w:i/>
        </w:rPr>
        <w:t xml:space="preserve">istem </w:t>
      </w:r>
      <w:r w:rsidR="00860E6E" w:rsidRPr="00851207">
        <w:rPr>
          <w:i/>
        </w:rPr>
        <w:t>Network Function Virtual</w:t>
      </w:r>
      <w:r w:rsidR="004D4FE8" w:rsidRPr="00851207">
        <w:rPr>
          <w:i/>
        </w:rPr>
        <w:t xml:space="preserve"> (</w:t>
      </w:r>
      <w:r w:rsidR="00DD28B6" w:rsidRPr="00851207">
        <w:rPr>
          <w:i/>
        </w:rPr>
        <w:t>NFV</w:t>
      </w:r>
      <w:r w:rsidR="004D4FE8" w:rsidRPr="00851207">
        <w:rPr>
          <w:i/>
        </w:rPr>
        <w:t>)</w:t>
      </w:r>
      <w:r w:rsidR="00DD28B6" w:rsidRPr="00851207">
        <w:rPr>
          <w:i/>
        </w:rPr>
        <w:t xml:space="preserve"> </w:t>
      </w:r>
      <w:r w:rsidR="003A5DD1" w:rsidRPr="00851207">
        <w:rPr>
          <w:i/>
        </w:rPr>
        <w:t xml:space="preserve">merupakan </w:t>
      </w:r>
      <w:r w:rsidR="00DD28B6" w:rsidRPr="00851207">
        <w:rPr>
          <w:i/>
        </w:rPr>
        <w:t xml:space="preserve">sebuah arsitektur jaringan </w:t>
      </w:r>
      <w:r w:rsidR="003A5DD1" w:rsidRPr="00851207">
        <w:rPr>
          <w:i/>
        </w:rPr>
        <w:t xml:space="preserve">yang </w:t>
      </w:r>
      <w:r w:rsidR="00DD28B6" w:rsidRPr="00851207">
        <w:rPr>
          <w:i/>
        </w:rPr>
        <w:t>menggunakan teknologi virtualisasi untuk seluruh fungsi platform jari</w:t>
      </w:r>
      <w:r w:rsidR="00860E6E" w:rsidRPr="00851207">
        <w:rPr>
          <w:i/>
        </w:rPr>
        <w:t xml:space="preserve">ngan dan fungsionalitas perangkat keras. </w:t>
      </w:r>
      <w:r w:rsidR="00DD28B6" w:rsidRPr="00851207">
        <w:rPr>
          <w:i/>
        </w:rPr>
        <w:t>Salah satu platform cloud computing yang dapat diguna</w:t>
      </w:r>
      <w:r w:rsidR="00860E6E" w:rsidRPr="00851207">
        <w:rPr>
          <w:i/>
        </w:rPr>
        <w:t>kan untuk membangun NFV adalah D</w:t>
      </w:r>
      <w:r w:rsidR="00DD28B6" w:rsidRPr="00851207">
        <w:rPr>
          <w:i/>
        </w:rPr>
        <w:t>evstack. Devstack merupakan sebuah tools untuk membangu</w:t>
      </w:r>
      <w:r w:rsidR="00860E6E" w:rsidRPr="00851207">
        <w:rPr>
          <w:i/>
        </w:rPr>
        <w:t>n layanan Private Cloud Storage; melalui sistem ini,</w:t>
      </w:r>
      <w:r w:rsidR="00DD28B6" w:rsidRPr="00851207">
        <w:rPr>
          <w:i/>
        </w:rPr>
        <w:t xml:space="preserve"> layanan Private Cloud Storage dapat berjalan didalam sebuah jaringan virtual.</w:t>
      </w:r>
      <w:r w:rsidR="00DD28B6" w:rsidRPr="00851207">
        <w:rPr>
          <w:i/>
          <w:lang w:val="id-ID"/>
        </w:rPr>
        <w:t xml:space="preserve"> </w:t>
      </w:r>
      <w:r w:rsidR="00860E6E" w:rsidRPr="00851207">
        <w:rPr>
          <w:i/>
        </w:rPr>
        <w:t>Pada p</w:t>
      </w:r>
      <w:r w:rsidR="00DD28B6" w:rsidRPr="00851207">
        <w:rPr>
          <w:i/>
        </w:rPr>
        <w:t xml:space="preserve">enelitian ini </w:t>
      </w:r>
      <w:r w:rsidR="00860E6E" w:rsidRPr="00851207">
        <w:rPr>
          <w:i/>
        </w:rPr>
        <w:t>dilakukan</w:t>
      </w:r>
      <w:r w:rsidR="00DD28B6" w:rsidRPr="00851207">
        <w:rPr>
          <w:i/>
        </w:rPr>
        <w:t xml:space="preserve"> implementasi jaringan virtual menggunakan devstack yang berbasis insfrastruktur NFV pada layanan Private Cloud Storage untuk menguku</w:t>
      </w:r>
      <w:r w:rsidR="004D4FE8" w:rsidRPr="00851207">
        <w:rPr>
          <w:i/>
        </w:rPr>
        <w:t xml:space="preserve">r kualitas jaringan </w:t>
      </w:r>
      <w:r w:rsidR="00DD28B6" w:rsidRPr="00851207">
        <w:rPr>
          <w:i/>
        </w:rPr>
        <w:t>Quality Of Service</w:t>
      </w:r>
      <w:r w:rsidR="004D4FE8" w:rsidRPr="00851207">
        <w:rPr>
          <w:i/>
        </w:rPr>
        <w:t xml:space="preserve"> (</w:t>
      </w:r>
      <w:r w:rsidR="00860E6E" w:rsidRPr="00851207">
        <w:rPr>
          <w:i/>
        </w:rPr>
        <w:t>QoS</w:t>
      </w:r>
      <w:r w:rsidR="004D4FE8" w:rsidRPr="00851207">
        <w:rPr>
          <w:i/>
        </w:rPr>
        <w:t>)</w:t>
      </w:r>
      <w:r w:rsidR="00860E6E" w:rsidRPr="00851207">
        <w:rPr>
          <w:i/>
        </w:rPr>
        <w:t xml:space="preserve"> : </w:t>
      </w:r>
      <w:r w:rsidR="00DD28B6" w:rsidRPr="00851207">
        <w:rPr>
          <w:i/>
        </w:rPr>
        <w:t>throughput, bit</w:t>
      </w:r>
      <w:r w:rsidR="00860E6E" w:rsidRPr="00851207">
        <w:rPr>
          <w:i/>
        </w:rPr>
        <w:t xml:space="preserve"> </w:t>
      </w:r>
      <w:r w:rsidR="00DD28B6" w:rsidRPr="00851207">
        <w:rPr>
          <w:i/>
        </w:rPr>
        <w:t xml:space="preserve">rate, jitter, dan delay. </w:t>
      </w:r>
      <w:r w:rsidR="00860E6E" w:rsidRPr="00851207">
        <w:rPr>
          <w:i/>
        </w:rPr>
        <w:t>Melalui penelitian ini, dapat dik</w:t>
      </w:r>
      <w:r w:rsidR="00DD28B6" w:rsidRPr="00851207">
        <w:rPr>
          <w:i/>
        </w:rPr>
        <w:t>etahui kemampuan suatu jaringan virtual pada suatu infrastruktur cloud computing.</w:t>
      </w:r>
    </w:p>
    <w:p w14:paraId="5AFC76FD" w14:textId="77777777" w:rsidR="005B2454" w:rsidRPr="00851207" w:rsidRDefault="005B2454" w:rsidP="005B2454">
      <w:pPr>
        <w:jc w:val="both"/>
        <w:rPr>
          <w:i/>
          <w:color w:val="000000"/>
        </w:rPr>
      </w:pPr>
    </w:p>
    <w:p w14:paraId="226DBFCC" w14:textId="77777777" w:rsidR="005B2454" w:rsidRPr="00851207" w:rsidRDefault="005B2454" w:rsidP="005B2454">
      <w:pPr>
        <w:jc w:val="both"/>
        <w:rPr>
          <w:i/>
          <w:color w:val="000000"/>
          <w:lang w:val="id-ID"/>
        </w:rPr>
      </w:pPr>
      <w:r w:rsidRPr="00851207">
        <w:rPr>
          <w:b/>
          <w:i/>
          <w:color w:val="000000"/>
        </w:rPr>
        <w:t>K</w:t>
      </w:r>
      <w:r w:rsidRPr="00851207">
        <w:rPr>
          <w:b/>
          <w:i/>
          <w:color w:val="000000"/>
          <w:lang w:val="id-ID"/>
        </w:rPr>
        <w:t>ata Kunci</w:t>
      </w:r>
      <w:r w:rsidRPr="00851207">
        <w:rPr>
          <w:i/>
          <w:color w:val="000000"/>
        </w:rPr>
        <w:t xml:space="preserve">: </w:t>
      </w:r>
      <w:r w:rsidR="00DD28B6" w:rsidRPr="00851207">
        <w:rPr>
          <w:rStyle w:val="Emphasis"/>
          <w:rFonts w:eastAsia="MS Mincho"/>
          <w:color w:val="000000"/>
        </w:rPr>
        <w:t>Virtualisasi, Devstack, Network Function Virtualization, QoS, Cloud Storage</w:t>
      </w:r>
    </w:p>
    <w:p w14:paraId="6763C08F" w14:textId="77777777" w:rsidR="005B2454" w:rsidRPr="00851207" w:rsidRDefault="005B2454" w:rsidP="005B2454">
      <w:pPr>
        <w:jc w:val="both"/>
        <w:rPr>
          <w:i/>
          <w:color w:val="000000"/>
          <w:lang w:val="id-ID"/>
        </w:rPr>
      </w:pPr>
    </w:p>
    <w:p w14:paraId="247905A9" w14:textId="6D53859A" w:rsidR="00DD28B6" w:rsidRPr="00851207" w:rsidRDefault="005B2454" w:rsidP="00DD28B6">
      <w:pPr>
        <w:jc w:val="both"/>
      </w:pPr>
      <w:r w:rsidRPr="00851207">
        <w:rPr>
          <w:b/>
          <w:i/>
        </w:rPr>
        <w:t>Abstract</w:t>
      </w:r>
      <w:r w:rsidRPr="00851207">
        <w:t xml:space="preserve"> </w:t>
      </w:r>
      <w:r w:rsidRPr="00851207">
        <w:rPr>
          <w:i/>
        </w:rPr>
        <w:t>–  </w:t>
      </w:r>
      <w:r w:rsidR="004D4FE8" w:rsidRPr="00851207">
        <w:rPr>
          <w:i/>
        </w:rPr>
        <w:t xml:space="preserve">System </w:t>
      </w:r>
      <w:r w:rsidR="00860E6E" w:rsidRPr="00851207">
        <w:rPr>
          <w:i/>
        </w:rPr>
        <w:t>Virtual Network Function</w:t>
      </w:r>
      <w:r w:rsidR="004D4FE8" w:rsidRPr="00851207">
        <w:rPr>
          <w:i/>
        </w:rPr>
        <w:t xml:space="preserve"> (</w:t>
      </w:r>
      <w:r w:rsidR="00860E6E" w:rsidRPr="00851207">
        <w:rPr>
          <w:i/>
        </w:rPr>
        <w:t>NFV</w:t>
      </w:r>
      <w:r w:rsidR="004D4FE8" w:rsidRPr="00851207">
        <w:rPr>
          <w:i/>
        </w:rPr>
        <w:t xml:space="preserve">) </w:t>
      </w:r>
      <w:r w:rsidR="00860E6E" w:rsidRPr="00851207">
        <w:rPr>
          <w:i/>
        </w:rPr>
        <w:t>is a network architecture that uses virtualization technology for all network platform functions and hardware  functionality. One of the cloud computing platforms that can be used to build NFV is Devstack. Devstack is a tool for building Private Cloud Storage services; through this system, the Private Cloud Storage service can run on a virtual network. In this study the implementation of virtual networks using devstack based on NFV infrastructure in the Private Cloud Storage serv</w:t>
      </w:r>
      <w:r w:rsidR="004D4FE8" w:rsidRPr="00851207">
        <w:rPr>
          <w:i/>
        </w:rPr>
        <w:t xml:space="preserve">ice to measure network quality </w:t>
      </w:r>
      <w:r w:rsidR="00860E6E" w:rsidRPr="00851207">
        <w:rPr>
          <w:i/>
        </w:rPr>
        <w:t>Quality Of Service</w:t>
      </w:r>
      <w:r w:rsidR="004D4FE8" w:rsidRPr="00851207">
        <w:rPr>
          <w:i/>
        </w:rPr>
        <w:t xml:space="preserve"> (</w:t>
      </w:r>
      <w:r w:rsidR="00860E6E" w:rsidRPr="00851207">
        <w:rPr>
          <w:i/>
        </w:rPr>
        <w:t>QoS</w:t>
      </w:r>
      <w:r w:rsidR="004D4FE8" w:rsidRPr="00851207">
        <w:rPr>
          <w:i/>
        </w:rPr>
        <w:t xml:space="preserve">) </w:t>
      </w:r>
      <w:r w:rsidR="00860E6E" w:rsidRPr="00851207">
        <w:rPr>
          <w:i/>
        </w:rPr>
        <w:t>: throughput, bit rate, jitter, and delay. Through this research, it can be seen the ability of a virtual network in a cloud computing infrastructure.</w:t>
      </w:r>
    </w:p>
    <w:p w14:paraId="51DAF77D" w14:textId="77777777" w:rsidR="005B2454" w:rsidRPr="00851207" w:rsidRDefault="005B2454" w:rsidP="00DD28B6">
      <w:pPr>
        <w:jc w:val="both"/>
        <w:rPr>
          <w:rFonts w:eastAsia="Arial"/>
          <w:i/>
          <w:sz w:val="22"/>
          <w:szCs w:val="22"/>
        </w:rPr>
      </w:pPr>
      <w:r w:rsidRPr="00851207">
        <w:rPr>
          <w:rFonts w:eastAsia="Arial"/>
          <w:i/>
          <w:color w:val="000000"/>
          <w:sz w:val="22"/>
          <w:szCs w:val="22"/>
        </w:rPr>
        <w:t> </w:t>
      </w:r>
    </w:p>
    <w:p w14:paraId="5E7B3BD2" w14:textId="6596DF30" w:rsidR="00DD28B6" w:rsidRPr="00851207" w:rsidRDefault="005B2454" w:rsidP="005B2454">
      <w:pPr>
        <w:rPr>
          <w:rFonts w:eastAsia="MS Mincho"/>
          <w:i/>
          <w:iCs/>
          <w:color w:val="000000"/>
        </w:rPr>
      </w:pPr>
      <w:r w:rsidRPr="00851207">
        <w:rPr>
          <w:b/>
          <w:i/>
          <w:color w:val="000000"/>
        </w:rPr>
        <w:t>Keywords</w:t>
      </w:r>
      <w:r w:rsidRPr="00851207">
        <w:rPr>
          <w:i/>
          <w:color w:val="000000"/>
        </w:rPr>
        <w:t xml:space="preserve">: </w:t>
      </w:r>
      <w:r w:rsidR="00DD28B6" w:rsidRPr="00851207">
        <w:rPr>
          <w:rStyle w:val="Emphasis"/>
          <w:rFonts w:eastAsia="MS Mincho"/>
          <w:color w:val="000000"/>
        </w:rPr>
        <w:t>Virtualisasi, Devstack, Network Function Virtualization, QoS, Cloud Storage</w:t>
      </w:r>
    </w:p>
    <w:p w14:paraId="38B2E086" w14:textId="77777777" w:rsidR="005B2454" w:rsidRPr="00851207" w:rsidRDefault="005B2454" w:rsidP="005B2454">
      <w:pPr>
        <w:rPr>
          <w:color w:val="000000"/>
        </w:rPr>
      </w:pPr>
      <w:r w:rsidRPr="00851207">
        <w:rPr>
          <w:color w:val="000000"/>
        </w:rPr>
        <w:t> </w:t>
      </w:r>
    </w:p>
    <w:p w14:paraId="415C4A79" w14:textId="07336659" w:rsidR="005B2454" w:rsidRDefault="005B2454" w:rsidP="00297389">
      <w:pPr>
        <w:pStyle w:val="ListParagraph"/>
        <w:numPr>
          <w:ilvl w:val="0"/>
          <w:numId w:val="5"/>
        </w:numPr>
        <w:spacing w:after="0" w:line="240" w:lineRule="auto"/>
        <w:ind w:left="284" w:hanging="284"/>
        <w:jc w:val="both"/>
        <w:rPr>
          <w:rFonts w:ascii="Times New Roman" w:hAnsi="Times New Roman"/>
          <w:b/>
          <w:lang w:val="id-ID"/>
        </w:rPr>
      </w:pPr>
      <w:r w:rsidRPr="00851207">
        <w:rPr>
          <w:rFonts w:ascii="Times New Roman" w:hAnsi="Times New Roman"/>
          <w:b/>
          <w:lang w:val="id-ID"/>
        </w:rPr>
        <w:t>Pendahuluan</w:t>
      </w:r>
    </w:p>
    <w:p w14:paraId="59EA073F" w14:textId="77777777" w:rsidR="006C2A3A" w:rsidRPr="00851207" w:rsidRDefault="006C2A3A" w:rsidP="006C2A3A">
      <w:pPr>
        <w:pStyle w:val="ListParagraph"/>
        <w:spacing w:after="0" w:line="240" w:lineRule="auto"/>
        <w:ind w:left="284"/>
        <w:jc w:val="both"/>
        <w:rPr>
          <w:rFonts w:ascii="Times New Roman" w:hAnsi="Times New Roman"/>
          <w:b/>
          <w:lang w:val="id-ID"/>
        </w:rPr>
      </w:pPr>
    </w:p>
    <w:p w14:paraId="0CA1DCFA" w14:textId="0F805703" w:rsidR="00DD28B6" w:rsidRPr="00851207" w:rsidRDefault="00DD28B6" w:rsidP="00297389">
      <w:pPr>
        <w:pStyle w:val="ListParagraph"/>
        <w:spacing w:after="0" w:line="240" w:lineRule="auto"/>
        <w:ind w:left="0" w:firstLine="284"/>
        <w:jc w:val="both"/>
        <w:rPr>
          <w:rFonts w:ascii="Times New Roman" w:hAnsi="Times New Roman"/>
          <w:sz w:val="20"/>
          <w:szCs w:val="20"/>
        </w:rPr>
      </w:pPr>
      <w:r w:rsidRPr="00851207">
        <w:rPr>
          <w:rFonts w:ascii="Times New Roman" w:hAnsi="Times New Roman"/>
          <w:sz w:val="20"/>
          <w:szCs w:val="20"/>
        </w:rPr>
        <w:t>Seiring perkembangan teknologi yang sangat cepat, sistem teknologi jaringan yang awalnya banyak menggunakan perangkat</w:t>
      </w:r>
      <w:r w:rsidR="00860E6E" w:rsidRPr="00851207">
        <w:rPr>
          <w:rFonts w:ascii="Times New Roman" w:hAnsi="Times New Roman"/>
          <w:sz w:val="20"/>
          <w:szCs w:val="20"/>
        </w:rPr>
        <w:t xml:space="preserve"> fisik bergeser menjadi perangkat </w:t>
      </w:r>
      <w:r w:rsidRPr="00851207">
        <w:rPr>
          <w:rFonts w:ascii="Times New Roman" w:hAnsi="Times New Roman"/>
          <w:sz w:val="20"/>
          <w:szCs w:val="20"/>
        </w:rPr>
        <w:t>virtual. Si</w:t>
      </w:r>
      <w:r w:rsidR="00860E6E" w:rsidRPr="00851207">
        <w:rPr>
          <w:rFonts w:ascii="Times New Roman" w:hAnsi="Times New Roman"/>
          <w:sz w:val="20"/>
          <w:szCs w:val="20"/>
        </w:rPr>
        <w:t>s</w:t>
      </w:r>
      <w:r w:rsidRPr="00851207">
        <w:rPr>
          <w:rFonts w:ascii="Times New Roman" w:hAnsi="Times New Roman"/>
          <w:sz w:val="20"/>
          <w:szCs w:val="20"/>
        </w:rPr>
        <w:t>tem virtu</w:t>
      </w:r>
      <w:r w:rsidR="00860E6E" w:rsidRPr="00851207">
        <w:rPr>
          <w:rFonts w:ascii="Times New Roman" w:hAnsi="Times New Roman"/>
          <w:sz w:val="20"/>
          <w:szCs w:val="20"/>
        </w:rPr>
        <w:t>a</w:t>
      </w:r>
      <w:r w:rsidRPr="00851207">
        <w:rPr>
          <w:rFonts w:ascii="Times New Roman" w:hAnsi="Times New Roman"/>
          <w:sz w:val="20"/>
          <w:szCs w:val="20"/>
        </w:rPr>
        <w:t>lisasi merupakan sebuah</w:t>
      </w:r>
      <w:r w:rsidR="00860E6E" w:rsidRPr="00851207">
        <w:rPr>
          <w:rFonts w:ascii="Times New Roman" w:hAnsi="Times New Roman"/>
          <w:sz w:val="20"/>
          <w:szCs w:val="20"/>
        </w:rPr>
        <w:t xml:space="preserve"> solusi yang berguna untuk kema</w:t>
      </w:r>
      <w:r w:rsidRPr="00851207">
        <w:rPr>
          <w:rFonts w:ascii="Times New Roman" w:hAnsi="Times New Roman"/>
          <w:sz w:val="20"/>
          <w:szCs w:val="20"/>
        </w:rPr>
        <w:t xml:space="preserve">juan teknologi dimana dengan sistem virtulisasi ini sebuah perangkat keras jaringan seperti router, switch dan lainnya dapat dibuat menjadi perangkat virtual. Virtualisasi adalah proses membuat suatu hal menggunakan software untuk merepresentasikan sesuatu, seperti aplikasi, server, </w:t>
      </w:r>
      <w:r w:rsidRPr="00851207">
        <w:rPr>
          <w:rFonts w:ascii="Times New Roman" w:hAnsi="Times New Roman"/>
          <w:sz w:val="20"/>
          <w:szCs w:val="20"/>
        </w:rPr>
        <w:lastRenderedPageBreak/>
        <w:t>storage, dan jaringan virtual. Virtualisasi merupakan salah satu cara yang cukup efektif untuk mengurangi biaya IT namun meningkatkan efisiensi dan fleksibilitas dalam melakukan pengembangan sistem jaring</w:t>
      </w:r>
      <w:r w:rsidR="0060526E" w:rsidRPr="00851207">
        <w:rPr>
          <w:rFonts w:ascii="Times New Roman" w:hAnsi="Times New Roman"/>
          <w:sz w:val="20"/>
          <w:szCs w:val="20"/>
        </w:rPr>
        <w:t xml:space="preserve">an pada suatu </w:t>
      </w:r>
      <w:r w:rsidR="0060526E" w:rsidRPr="00C57744">
        <w:rPr>
          <w:rFonts w:ascii="Times New Roman" w:hAnsi="Times New Roman"/>
          <w:sz w:val="20"/>
          <w:szCs w:val="20"/>
        </w:rPr>
        <w:t>insfrastruktur [</w:t>
      </w:r>
      <w:r w:rsidR="00851207" w:rsidRPr="00C57744">
        <w:rPr>
          <w:rFonts w:ascii="Times New Roman" w:hAnsi="Times New Roman"/>
          <w:sz w:val="20"/>
          <w:szCs w:val="20"/>
        </w:rPr>
        <w:t>1, 2</w:t>
      </w:r>
      <w:r w:rsidRPr="00C57744">
        <w:rPr>
          <w:rFonts w:ascii="Times New Roman" w:hAnsi="Times New Roman"/>
          <w:sz w:val="20"/>
          <w:szCs w:val="20"/>
        </w:rPr>
        <w:t>].</w:t>
      </w:r>
    </w:p>
    <w:p w14:paraId="38A70E34" w14:textId="23FF3BAE" w:rsidR="00DD28B6" w:rsidRPr="00851207" w:rsidRDefault="00DD28B6" w:rsidP="00297389">
      <w:pPr>
        <w:pStyle w:val="ListParagraph"/>
        <w:spacing w:after="0" w:line="240" w:lineRule="auto"/>
        <w:ind w:left="0" w:firstLine="284"/>
        <w:jc w:val="both"/>
        <w:rPr>
          <w:rFonts w:ascii="Times New Roman" w:hAnsi="Times New Roman"/>
          <w:sz w:val="20"/>
          <w:szCs w:val="20"/>
        </w:rPr>
      </w:pPr>
      <w:r w:rsidRPr="00851207">
        <w:rPr>
          <w:rFonts w:ascii="Times New Roman" w:hAnsi="Times New Roman"/>
          <w:sz w:val="20"/>
          <w:szCs w:val="20"/>
        </w:rPr>
        <w:t xml:space="preserve">Pada </w:t>
      </w:r>
      <w:r w:rsidR="0046571C" w:rsidRPr="00851207">
        <w:rPr>
          <w:rFonts w:ascii="Times New Roman" w:hAnsi="Times New Roman"/>
          <w:sz w:val="20"/>
          <w:szCs w:val="20"/>
        </w:rPr>
        <w:t>penelitian ini di</w:t>
      </w:r>
      <w:r w:rsidRPr="00851207">
        <w:rPr>
          <w:rFonts w:ascii="Times New Roman" w:hAnsi="Times New Roman"/>
          <w:sz w:val="20"/>
          <w:szCs w:val="20"/>
        </w:rPr>
        <w:t xml:space="preserve">bahas Implementasi </w:t>
      </w:r>
      <w:r w:rsidRPr="00851207">
        <w:rPr>
          <w:rFonts w:ascii="Times New Roman" w:hAnsi="Times New Roman"/>
          <w:i/>
          <w:sz w:val="20"/>
          <w:szCs w:val="20"/>
        </w:rPr>
        <w:t>Network Function Virtual</w:t>
      </w:r>
      <w:r w:rsidRPr="00851207">
        <w:rPr>
          <w:rFonts w:ascii="Times New Roman" w:hAnsi="Times New Roman"/>
          <w:sz w:val="20"/>
          <w:szCs w:val="20"/>
        </w:rPr>
        <w:t xml:space="preserve"> menggunakan </w:t>
      </w:r>
      <w:r w:rsidRPr="00851207">
        <w:rPr>
          <w:rFonts w:ascii="Times New Roman" w:hAnsi="Times New Roman"/>
          <w:i/>
          <w:sz w:val="20"/>
          <w:szCs w:val="20"/>
        </w:rPr>
        <w:t>Devstack</w:t>
      </w:r>
      <w:r w:rsidRPr="00851207">
        <w:rPr>
          <w:rFonts w:ascii="Times New Roman" w:hAnsi="Times New Roman"/>
          <w:sz w:val="20"/>
          <w:szCs w:val="20"/>
        </w:rPr>
        <w:t xml:space="preserve"> pada </w:t>
      </w:r>
      <w:r w:rsidRPr="00851207">
        <w:rPr>
          <w:rFonts w:ascii="Times New Roman" w:hAnsi="Times New Roman"/>
          <w:i/>
          <w:sz w:val="20"/>
          <w:szCs w:val="20"/>
        </w:rPr>
        <w:t>Private Cloud Storage.</w:t>
      </w:r>
      <w:r w:rsidRPr="00851207">
        <w:rPr>
          <w:rFonts w:ascii="Times New Roman" w:hAnsi="Times New Roman"/>
          <w:sz w:val="20"/>
          <w:szCs w:val="20"/>
        </w:rPr>
        <w:t xml:space="preserve"> Seperti yang kita ketahui dalam membangun sebuah insfrastruktur jaringan diperlukan sebuah </w:t>
      </w:r>
      <w:r w:rsidR="00860E6E" w:rsidRPr="00851207">
        <w:rPr>
          <w:rFonts w:ascii="Times New Roman" w:hAnsi="Times New Roman"/>
          <w:sz w:val="20"/>
          <w:szCs w:val="20"/>
        </w:rPr>
        <w:t xml:space="preserve">perangkat keras </w:t>
      </w:r>
      <w:r w:rsidRPr="00851207">
        <w:rPr>
          <w:rFonts w:ascii="Times New Roman" w:hAnsi="Times New Roman"/>
          <w:sz w:val="20"/>
          <w:szCs w:val="20"/>
        </w:rPr>
        <w:t xml:space="preserve">, dimana setiap </w:t>
      </w:r>
      <w:r w:rsidR="00860E6E" w:rsidRPr="00851207">
        <w:rPr>
          <w:rFonts w:ascii="Times New Roman" w:hAnsi="Times New Roman"/>
          <w:sz w:val="20"/>
          <w:szCs w:val="20"/>
        </w:rPr>
        <w:t xml:space="preserve">perangkat keras </w:t>
      </w:r>
      <w:r w:rsidRPr="00851207">
        <w:rPr>
          <w:rFonts w:ascii="Times New Roman" w:hAnsi="Times New Roman"/>
          <w:sz w:val="20"/>
          <w:szCs w:val="20"/>
        </w:rPr>
        <w:t xml:space="preserve"> memiliki fungsi yang terbatas, sehingga dalam membangun sebuah infrastruktur jaringan diperlukan banyak </w:t>
      </w:r>
      <w:r w:rsidR="00860E6E" w:rsidRPr="00851207">
        <w:rPr>
          <w:rFonts w:ascii="Times New Roman" w:hAnsi="Times New Roman"/>
          <w:sz w:val="20"/>
          <w:szCs w:val="20"/>
        </w:rPr>
        <w:t xml:space="preserve">perangkat keras </w:t>
      </w:r>
      <w:r w:rsidRPr="00851207">
        <w:rPr>
          <w:rFonts w:ascii="Times New Roman" w:hAnsi="Times New Roman"/>
          <w:sz w:val="20"/>
          <w:szCs w:val="20"/>
        </w:rPr>
        <w:t xml:space="preserve"> dan konfigurasi jaringan yang kompleks pada setiap </w:t>
      </w:r>
      <w:r w:rsidR="004D4FE8" w:rsidRPr="00851207">
        <w:rPr>
          <w:rFonts w:ascii="Times New Roman" w:hAnsi="Times New Roman"/>
          <w:sz w:val="20"/>
          <w:szCs w:val="20"/>
        </w:rPr>
        <w:t>perangkat keras</w:t>
      </w:r>
      <w:r w:rsidRPr="00851207">
        <w:rPr>
          <w:rFonts w:ascii="Times New Roman" w:hAnsi="Times New Roman"/>
          <w:sz w:val="20"/>
          <w:szCs w:val="20"/>
        </w:rPr>
        <w:t>. Hal ini menyebabkan ti</w:t>
      </w:r>
      <w:r w:rsidR="004D4FE8" w:rsidRPr="00851207">
        <w:rPr>
          <w:rFonts w:ascii="Times New Roman" w:hAnsi="Times New Roman"/>
          <w:sz w:val="20"/>
          <w:szCs w:val="20"/>
        </w:rPr>
        <w:t>dak efektif dan tidak efisien</w:t>
      </w:r>
      <w:r w:rsidRPr="00851207">
        <w:rPr>
          <w:rFonts w:ascii="Times New Roman" w:hAnsi="Times New Roman"/>
          <w:sz w:val="20"/>
          <w:szCs w:val="20"/>
        </w:rPr>
        <w:t xml:space="preserve"> dalam membangun insfrastruktur jaringan. Oleh sebab itu dengan adanya sistem virtualisasi diharapkan dapat membantu dalam pembangunan insfrastruktur jaringan dimana sebuah </w:t>
      </w:r>
      <w:r w:rsidR="00860E6E" w:rsidRPr="00851207">
        <w:rPr>
          <w:rFonts w:ascii="Times New Roman" w:hAnsi="Times New Roman"/>
          <w:sz w:val="20"/>
          <w:szCs w:val="20"/>
        </w:rPr>
        <w:t xml:space="preserve">perangkat keras </w:t>
      </w:r>
      <w:r w:rsidRPr="00851207">
        <w:rPr>
          <w:rFonts w:ascii="Times New Roman" w:hAnsi="Times New Roman"/>
          <w:sz w:val="20"/>
          <w:szCs w:val="20"/>
        </w:rPr>
        <w:t xml:space="preserve"> dapat memiliki fungsi yang luas dalam pembangunan insfrastruktur jaringan, </w:t>
      </w:r>
      <w:r w:rsidRPr="00C57744">
        <w:rPr>
          <w:rFonts w:ascii="Times New Roman" w:hAnsi="Times New Roman"/>
          <w:sz w:val="20"/>
          <w:szCs w:val="20"/>
        </w:rPr>
        <w:t>yaitu NFV</w:t>
      </w:r>
      <w:r w:rsidR="0060526E" w:rsidRPr="00C57744">
        <w:rPr>
          <w:rFonts w:ascii="Times New Roman" w:hAnsi="Times New Roman"/>
          <w:sz w:val="20"/>
          <w:szCs w:val="20"/>
        </w:rPr>
        <w:t xml:space="preserve"> [</w:t>
      </w:r>
      <w:r w:rsidR="00851207" w:rsidRPr="00C57744">
        <w:rPr>
          <w:rFonts w:ascii="Times New Roman" w:hAnsi="Times New Roman"/>
          <w:sz w:val="20"/>
          <w:szCs w:val="20"/>
        </w:rPr>
        <w:t>3</w:t>
      </w:r>
      <w:r w:rsidR="0060526E" w:rsidRPr="00C57744">
        <w:rPr>
          <w:rFonts w:ascii="Times New Roman" w:hAnsi="Times New Roman"/>
          <w:sz w:val="20"/>
          <w:szCs w:val="20"/>
        </w:rPr>
        <w:t>]</w:t>
      </w:r>
      <w:r w:rsidRPr="00C57744">
        <w:rPr>
          <w:rFonts w:ascii="Times New Roman" w:hAnsi="Times New Roman"/>
          <w:sz w:val="20"/>
          <w:szCs w:val="20"/>
        </w:rPr>
        <w:t>.</w:t>
      </w:r>
      <w:r w:rsidRPr="00851207">
        <w:rPr>
          <w:rFonts w:ascii="Times New Roman" w:hAnsi="Times New Roman"/>
          <w:sz w:val="20"/>
          <w:szCs w:val="20"/>
        </w:rPr>
        <w:t xml:space="preserve"> </w:t>
      </w:r>
    </w:p>
    <w:p w14:paraId="7BD8C13F" w14:textId="5C7D3C24" w:rsidR="00DD28B6" w:rsidRPr="00851207" w:rsidRDefault="00DD28B6" w:rsidP="00297389">
      <w:pPr>
        <w:ind w:firstLine="284"/>
        <w:jc w:val="both"/>
      </w:pPr>
      <w:r w:rsidRPr="00851207">
        <w:t>Dalam penelitian ini dilakukan implementasi jaringan virtual menggunakan</w:t>
      </w:r>
      <w:r w:rsidR="004D4FE8" w:rsidRPr="00851207">
        <w:t xml:space="preserve"> devstack yang berbasis pada in</w:t>
      </w:r>
      <w:r w:rsidRPr="00851207">
        <w:t xml:space="preserve">frastruktur NFV pada layanan </w:t>
      </w:r>
      <w:r w:rsidRPr="00851207">
        <w:rPr>
          <w:i/>
        </w:rPr>
        <w:t>Private Cloud Storage</w:t>
      </w:r>
      <w:r w:rsidRPr="00851207">
        <w:t xml:space="preserve"> untuk mengukur kualitas jaringan seperti throughput, bitrate, jitter, dan delay. Sehingga dapat mengetahui kehandalan suatu jaringan virtual pada suatu infrastruktur </w:t>
      </w:r>
      <w:r w:rsidRPr="00851207">
        <w:rPr>
          <w:i/>
        </w:rPr>
        <w:t>cloud computing</w:t>
      </w:r>
      <w:r w:rsidRPr="00851207">
        <w:t xml:space="preserve">. </w:t>
      </w:r>
      <w:r w:rsidR="00907E74" w:rsidRPr="00851207">
        <w:t>Framework NFV adalah sebuah desain infrastr</w:t>
      </w:r>
      <w:r w:rsidR="004D4FE8" w:rsidRPr="00851207">
        <w:t>uktur yang dikeluarkan oleh</w:t>
      </w:r>
      <w:r w:rsidR="00907E74" w:rsidRPr="00851207">
        <w:t xml:space="preserve"> </w:t>
      </w:r>
      <w:r w:rsidR="00907E74" w:rsidRPr="00851207">
        <w:rPr>
          <w:i/>
        </w:rPr>
        <w:t>(European Telecommunications Standards Institute)</w:t>
      </w:r>
      <w:r w:rsidR="004D4FE8" w:rsidRPr="00851207">
        <w:rPr>
          <w:i/>
        </w:rPr>
        <w:t xml:space="preserve"> </w:t>
      </w:r>
      <w:r w:rsidR="004D4FE8" w:rsidRPr="00851207">
        <w:t>ETSI</w:t>
      </w:r>
      <w:r w:rsidR="00907E74" w:rsidRPr="00851207">
        <w:rPr>
          <w:i/>
        </w:rPr>
        <w:t>.</w:t>
      </w:r>
      <w:r w:rsidR="00907E74" w:rsidRPr="00851207">
        <w:t xml:space="preserve"> Framework NFV ini digunakan untuk menstandarisasikan desain</w:t>
      </w:r>
      <w:r w:rsidR="004D4FE8" w:rsidRPr="00851207">
        <w:t xml:space="preserve"> arsitektur dari NFV</w:t>
      </w:r>
      <w:r w:rsidR="00907E74" w:rsidRPr="00851207">
        <w:t xml:space="preserve">. </w:t>
      </w:r>
      <w:r w:rsidR="004D4FE8" w:rsidRPr="00851207">
        <w:t xml:space="preserve">Melalui </w:t>
      </w:r>
      <w:r w:rsidR="00907E74" w:rsidRPr="00851207">
        <w:rPr>
          <w:i/>
        </w:rPr>
        <w:t>framework</w:t>
      </w:r>
      <w:r w:rsidR="00907E74" w:rsidRPr="00851207">
        <w:t xml:space="preserve"> tersebut </w:t>
      </w:r>
      <w:r w:rsidR="004D4FE8" w:rsidRPr="00851207">
        <w:t xml:space="preserve">diimplementasikan </w:t>
      </w:r>
      <w:r w:rsidR="00907E74" w:rsidRPr="00851207">
        <w:t xml:space="preserve">NFV, </w:t>
      </w:r>
      <w:r w:rsidR="004D4FE8" w:rsidRPr="00851207">
        <w:t xml:space="preserve">hal tersebut </w:t>
      </w:r>
      <w:r w:rsidR="00907E74" w:rsidRPr="00851207">
        <w:t xml:space="preserve">bisa dijadikan sebagai solusi rancangan sistem yang akan dibuat. Tujuan adanya </w:t>
      </w:r>
      <w:r w:rsidR="00907E74" w:rsidRPr="00851207">
        <w:rPr>
          <w:i/>
        </w:rPr>
        <w:t>framework</w:t>
      </w:r>
      <w:r w:rsidR="00907E74" w:rsidRPr="00851207">
        <w:t xml:space="preserve"> tersebut pada dasarnya akan membuat fungsi-fungsi yang ada di NFV menjadi modular. </w:t>
      </w:r>
      <w:r w:rsidR="004D4FE8" w:rsidRPr="00851207">
        <w:t>Pada</w:t>
      </w:r>
      <w:r w:rsidR="00907E74" w:rsidRPr="00851207">
        <w:t xml:space="preserve"> </w:t>
      </w:r>
      <w:r w:rsidR="00907E74" w:rsidRPr="00851207">
        <w:rPr>
          <w:i/>
        </w:rPr>
        <w:t>framework</w:t>
      </w:r>
      <w:r w:rsidR="00907E74" w:rsidRPr="00851207">
        <w:t xml:space="preserve"> tersebut terdapat beberapa bagian atau layer diantaranya ada </w:t>
      </w:r>
      <w:r w:rsidR="00907E74" w:rsidRPr="00851207">
        <w:rPr>
          <w:i/>
        </w:rPr>
        <w:t>Network Function Virtualization Infrastruktur</w:t>
      </w:r>
      <w:r w:rsidR="00907E74" w:rsidRPr="00851207">
        <w:t xml:space="preserve"> (NFVI), </w:t>
      </w:r>
      <w:r w:rsidR="00907E74" w:rsidRPr="00851207">
        <w:rPr>
          <w:i/>
        </w:rPr>
        <w:t>Virtualised Network Funtion</w:t>
      </w:r>
      <w:r w:rsidR="00907E74" w:rsidRPr="00851207">
        <w:t xml:space="preserve"> (VNF), </w:t>
      </w:r>
      <w:r w:rsidR="00907E74" w:rsidRPr="00851207">
        <w:rPr>
          <w:i/>
        </w:rPr>
        <w:t>Element Management System</w:t>
      </w:r>
      <w:r w:rsidR="00907E74" w:rsidRPr="00851207">
        <w:t xml:space="preserve"> (EMS), dan  </w:t>
      </w:r>
      <w:r w:rsidR="00907E74" w:rsidRPr="00851207">
        <w:rPr>
          <w:i/>
        </w:rPr>
        <w:t>Operations and Bussiness Support System</w:t>
      </w:r>
      <w:r w:rsidR="00907E74" w:rsidRPr="00851207">
        <w:t xml:space="preserve"> (OSS/BSS).  VNF, EMS, dan OSS/BSS itu semua berjalan di layer NFVI. NFVI </w:t>
      </w:r>
      <w:r w:rsidR="004D4FE8" w:rsidRPr="00851207">
        <w:t xml:space="preserve">dapat </w:t>
      </w:r>
      <w:r w:rsidR="00907E74" w:rsidRPr="00851207">
        <w:t xml:space="preserve">dibagi menjadi dua infrastruktur, yang pertama adalah </w:t>
      </w:r>
      <w:r w:rsidR="00907E74" w:rsidRPr="00851207">
        <w:rPr>
          <w:i/>
        </w:rPr>
        <w:t>Physical infrastructur</w:t>
      </w:r>
      <w:r w:rsidR="00907E74" w:rsidRPr="00851207">
        <w:t xml:space="preserve">e yaitu </w:t>
      </w:r>
      <w:r w:rsidR="004D4FE8" w:rsidRPr="00851207">
        <w:t>komputasi</w:t>
      </w:r>
      <w:r w:rsidR="00907E74" w:rsidRPr="00851207">
        <w:t xml:space="preserve"> </w:t>
      </w:r>
      <w:r w:rsidR="004D4FE8" w:rsidRPr="00851207">
        <w:t>perangkat keras</w:t>
      </w:r>
      <w:r w:rsidR="00907E74" w:rsidRPr="00851207">
        <w:t xml:space="preserve">, </w:t>
      </w:r>
      <w:r w:rsidR="004D4FE8" w:rsidRPr="00851207">
        <w:t>penyimpanan</w:t>
      </w:r>
      <w:r w:rsidR="00907E74" w:rsidRPr="00851207">
        <w:t xml:space="preserve"> </w:t>
      </w:r>
      <w:r w:rsidR="00860E6E" w:rsidRPr="00851207">
        <w:t xml:space="preserve">perangkat keras </w:t>
      </w:r>
      <w:r w:rsidR="00907E74" w:rsidRPr="00851207">
        <w:t xml:space="preserve">, dan </w:t>
      </w:r>
      <w:r w:rsidR="004D4FE8" w:rsidRPr="00851207">
        <w:t>jaringan</w:t>
      </w:r>
      <w:r w:rsidR="00907E74" w:rsidRPr="00851207">
        <w:t xml:space="preserve"> </w:t>
      </w:r>
      <w:r w:rsidR="004D4FE8" w:rsidRPr="00851207">
        <w:t>perangkat keras</w:t>
      </w:r>
      <w:r w:rsidR="00907E74" w:rsidRPr="00851207">
        <w:t>. Kemudian yang kedua adalah</w:t>
      </w:r>
      <w:r w:rsidR="004D4FE8" w:rsidRPr="00851207">
        <w:t xml:space="preserve"> infrastruktur perangkat lunak</w:t>
      </w:r>
      <w:r w:rsidR="00907E74" w:rsidRPr="00851207">
        <w:t xml:space="preserve">, infrastruktur ini berfungsi untuk menjalankan </w:t>
      </w:r>
      <w:r w:rsidR="004D4FE8" w:rsidRPr="00851207">
        <w:t xml:space="preserve">lapisan virtualisasi </w:t>
      </w:r>
      <w:r w:rsidR="00907E74" w:rsidRPr="00851207">
        <w:t xml:space="preserve">menggunakan teknologi yang disebut dengan </w:t>
      </w:r>
      <w:r w:rsidR="00907E74" w:rsidRPr="00851207">
        <w:rPr>
          <w:i/>
        </w:rPr>
        <w:t>hypervisor. Hypervisor</w:t>
      </w:r>
      <w:r w:rsidR="00907E74" w:rsidRPr="00851207">
        <w:t xml:space="preserve"> ini </w:t>
      </w:r>
      <w:r w:rsidR="004D4FE8" w:rsidRPr="00851207">
        <w:t>u</w:t>
      </w:r>
      <w:r w:rsidR="00907E74" w:rsidRPr="00851207">
        <w:t>ntuk menjalankan</w:t>
      </w:r>
      <w:r w:rsidR="004D4FE8" w:rsidRPr="00851207">
        <w:t xml:space="preserve"> komputasi virtual </w:t>
      </w:r>
      <w:r w:rsidR="00907E74" w:rsidRPr="00851207">
        <w:t xml:space="preserve">(ESXi, KVM, QEMU), </w:t>
      </w:r>
      <w:r w:rsidR="004D4FE8" w:rsidRPr="00851207">
        <w:t xml:space="preserve">penyimpanan virtual </w:t>
      </w:r>
      <w:r w:rsidR="00907E74" w:rsidRPr="00851207">
        <w:t xml:space="preserve"> (LVM, NFS), dan </w:t>
      </w:r>
      <w:r w:rsidR="004D4FE8" w:rsidRPr="00851207">
        <w:t xml:space="preserve">jaringan </w:t>
      </w:r>
      <w:r w:rsidR="00907E74" w:rsidRPr="00851207">
        <w:t>virtual (MPLS VPN, VRF).</w:t>
      </w:r>
    </w:p>
    <w:p w14:paraId="457A7E5B" w14:textId="4CAD098A" w:rsidR="005B2454" w:rsidRPr="00851207" w:rsidRDefault="005B2454" w:rsidP="00297389">
      <w:pPr>
        <w:tabs>
          <w:tab w:val="left" w:pos="2552"/>
        </w:tabs>
        <w:ind w:firstLine="425"/>
        <w:jc w:val="both"/>
        <w:rPr>
          <w:sz w:val="22"/>
          <w:szCs w:val="22"/>
          <w:lang w:eastAsia="ja-JP"/>
        </w:rPr>
      </w:pPr>
    </w:p>
    <w:p w14:paraId="37183CAE" w14:textId="699801E9" w:rsidR="00BC2336" w:rsidRDefault="005B2454" w:rsidP="00297389">
      <w:pPr>
        <w:pStyle w:val="ListParagraph"/>
        <w:numPr>
          <w:ilvl w:val="0"/>
          <w:numId w:val="5"/>
        </w:numPr>
        <w:spacing w:after="0" w:line="240" w:lineRule="auto"/>
        <w:ind w:left="284" w:hanging="284"/>
        <w:jc w:val="both"/>
        <w:rPr>
          <w:rFonts w:ascii="Times New Roman" w:hAnsi="Times New Roman"/>
          <w:b/>
          <w:lang w:val="id-ID"/>
        </w:rPr>
      </w:pPr>
      <w:r w:rsidRPr="00851207">
        <w:rPr>
          <w:rFonts w:ascii="Times New Roman" w:hAnsi="Times New Roman"/>
          <w:b/>
          <w:lang w:val="id-ID"/>
        </w:rPr>
        <w:t>Metode Penelitian</w:t>
      </w:r>
    </w:p>
    <w:p w14:paraId="078E2C47" w14:textId="77777777" w:rsidR="006C2A3A" w:rsidRPr="00851207" w:rsidRDefault="006C2A3A" w:rsidP="006C2A3A">
      <w:pPr>
        <w:pStyle w:val="ListParagraph"/>
        <w:spacing w:after="0" w:line="240" w:lineRule="auto"/>
        <w:ind w:left="284"/>
        <w:jc w:val="both"/>
        <w:rPr>
          <w:rFonts w:ascii="Times New Roman" w:hAnsi="Times New Roman"/>
          <w:b/>
          <w:lang w:val="id-ID"/>
        </w:rPr>
      </w:pPr>
    </w:p>
    <w:p w14:paraId="4D9E067C" w14:textId="77777777" w:rsidR="00692962" w:rsidRPr="00851207" w:rsidRDefault="00692962" w:rsidP="00297389">
      <w:pPr>
        <w:shd w:val="clear" w:color="auto" w:fill="FFFFFF"/>
        <w:ind w:firstLine="284"/>
        <w:jc w:val="both"/>
      </w:pPr>
      <w:r w:rsidRPr="00851207">
        <w:t>Pada bagian ini di bahas metode penelitian yang dilakukan pada setiap tahap dari penelitian yang dilakukan. Sebelum dijelaskan pada tahapan penelitian, dilakukan penjabaran terlebih dahulu terkait perangkat yang digunakan pada penelitian ini, Berikut perangkat keras juga perangkat lunak yang dimaksud:</w:t>
      </w:r>
    </w:p>
    <w:p w14:paraId="2D9E5B9A" w14:textId="16572DA8" w:rsidR="00CB7840" w:rsidRDefault="00692962" w:rsidP="00297389">
      <w:pPr>
        <w:shd w:val="clear" w:color="auto" w:fill="FFFFFF"/>
        <w:ind w:firstLine="360"/>
        <w:jc w:val="both"/>
        <w:rPr>
          <w:lang w:val="id-ID"/>
        </w:rPr>
      </w:pPr>
      <w:r w:rsidRPr="00851207">
        <w:t xml:space="preserve">a. </w:t>
      </w:r>
      <w:r w:rsidR="00CB7840" w:rsidRPr="00851207">
        <w:rPr>
          <w:i/>
          <w:lang w:val="id-ID"/>
        </w:rPr>
        <w:t>Nextcloud</w:t>
      </w:r>
      <w:r w:rsidR="00CB7840" w:rsidRPr="00851207">
        <w:rPr>
          <w:lang w:val="id-ID"/>
        </w:rPr>
        <w:t xml:space="preserve"> </w:t>
      </w:r>
      <w:r w:rsidRPr="00851207">
        <w:t xml:space="preserve">merupakan </w:t>
      </w:r>
      <w:r w:rsidR="00CB7840" w:rsidRPr="00851207">
        <w:rPr>
          <w:lang w:val="id-ID"/>
        </w:rPr>
        <w:t>perangkat    lunak    cloud    yang memberi  kendali  penuh  atas  data  yang  dimiliki. Nextcloud</w:t>
      </w:r>
      <w:r w:rsidR="0046571C" w:rsidRPr="00851207">
        <w:t xml:space="preserve"> </w:t>
      </w:r>
      <w:r w:rsidR="00CB7840" w:rsidRPr="00851207">
        <w:rPr>
          <w:lang w:val="id-ID"/>
        </w:rPr>
        <w:t>dirancang untuk  individu dan organisasi dengan banyak pengguna. Secara fungsional hampir sama   dengan dropbox yang   banyak digunakan, dengan perbedaan nextcloud bersifat bebas (</w:t>
      </w:r>
      <w:r w:rsidR="00CB7840" w:rsidRPr="00851207">
        <w:rPr>
          <w:i/>
          <w:lang w:val="id-ID"/>
        </w:rPr>
        <w:t>opensource</w:t>
      </w:r>
      <w:r w:rsidR="00CB7840" w:rsidRPr="00851207">
        <w:rPr>
          <w:lang w:val="id-ID"/>
        </w:rPr>
        <w:t>) dengan demikian memungkinkan seseoran</w:t>
      </w:r>
      <w:r w:rsidRPr="00851207">
        <w:t>g</w:t>
      </w:r>
      <w:r w:rsidR="00CB7840" w:rsidRPr="00851207">
        <w:rPr>
          <w:lang w:val="id-ID"/>
        </w:rPr>
        <w:t xml:space="preserve"> untuk memasang  dan  mengoprasikannya tanpa  biaya  pada server pribadi. Nextcloud adalah aplikasi yang dike</w:t>
      </w:r>
      <w:r w:rsidRPr="00851207">
        <w:rPr>
          <w:lang w:val="id-ID"/>
        </w:rPr>
        <w:t>lola secara aktif dari ownCloud</w:t>
      </w:r>
      <w:r w:rsidR="00CB7840" w:rsidRPr="00851207">
        <w:rPr>
          <w:lang w:val="id-ID"/>
        </w:rPr>
        <w:t xml:space="preserve">. </w:t>
      </w:r>
      <w:r w:rsidRPr="00851207">
        <w:t xml:space="preserve"> </w:t>
      </w:r>
      <w:r w:rsidR="00CB7840" w:rsidRPr="00851207">
        <w:rPr>
          <w:lang w:val="id-ID"/>
        </w:rPr>
        <w:t>Nextcloud merupakan  perangkat  lunak  (software) opensource  enterprise  file</w:t>
      </w:r>
      <w:r w:rsidRPr="00851207">
        <w:rPr>
          <w:lang w:val="id-ID"/>
        </w:rPr>
        <w:t xml:space="preserve">  sync dan share berbasis cloud [xxxxx]</w:t>
      </w:r>
      <w:r w:rsidR="00CB7840" w:rsidRPr="00851207">
        <w:rPr>
          <w:lang w:val="id-ID"/>
        </w:rPr>
        <w:t xml:space="preserve">. Nextcloud  mulai oleh  inventaris  sendiri oleh  Frank Karlitschek,   12 wirausahawan dan insinyur opensource berpengalaman untuk memberdayakan  pengguna  agar  dapat  mengambil alih kendala atas data   dan   komunikasi   mereka. Perusahaan ini diluncurkan pada tahun 2016 sebagai </w:t>
      </w:r>
      <w:r w:rsidR="00CB7840" w:rsidRPr="00851207">
        <w:rPr>
          <w:i/>
          <w:lang w:val="id-ID"/>
        </w:rPr>
        <w:t>spin-off</w:t>
      </w:r>
      <w:r w:rsidRPr="00851207">
        <w:rPr>
          <w:i/>
        </w:rPr>
        <w:t xml:space="preserve"> </w:t>
      </w:r>
      <w:r w:rsidR="00CB7840" w:rsidRPr="00851207">
        <w:rPr>
          <w:lang w:val="id-ID"/>
        </w:rPr>
        <w:t>dari  struktur  AG, yaitu sebuah perusahaan konferensi web dan perangkat lunak  perencanaan keuangan terkemuka sejak tahun 1995 yang melayani pelanggan seperti Deutsche Bank, Vodavone, BNP Paribas dan masih  banyak  lainnya. Nextcloud memberi  control yang baik kepada organisasi terhadap akses data, memberkan fasilitas sinkronisasi  file  dan  berbagi  di  seluruh  perangkat, sehingga sangat memungkinkan kolaborasi di dalam dan d</w:t>
      </w:r>
      <w:r w:rsidRPr="00851207">
        <w:rPr>
          <w:lang w:val="id-ID"/>
        </w:rPr>
        <w:t xml:space="preserve">i seluruh batasan </w:t>
      </w:r>
      <w:r w:rsidRPr="00C57744">
        <w:rPr>
          <w:lang w:val="id-ID"/>
        </w:rPr>
        <w:t>organisasi [</w:t>
      </w:r>
      <w:r w:rsidR="004738DE" w:rsidRPr="00C57744">
        <w:t>4</w:t>
      </w:r>
      <w:r w:rsidR="00CB7840" w:rsidRPr="00C57744">
        <w:rPr>
          <w:lang w:val="id-ID"/>
        </w:rPr>
        <w:t>].</w:t>
      </w:r>
    </w:p>
    <w:p w14:paraId="297F3C48" w14:textId="77777777" w:rsidR="006C2A3A" w:rsidRPr="00851207" w:rsidRDefault="006C2A3A" w:rsidP="00297389">
      <w:pPr>
        <w:shd w:val="clear" w:color="auto" w:fill="FFFFFF"/>
        <w:ind w:firstLine="360"/>
        <w:jc w:val="both"/>
        <w:rPr>
          <w:lang w:val="id-ID"/>
        </w:rPr>
      </w:pPr>
    </w:p>
    <w:p w14:paraId="68BFE129" w14:textId="7852ADD3" w:rsidR="00CB7840" w:rsidRDefault="00692962" w:rsidP="00297389">
      <w:pPr>
        <w:shd w:val="clear" w:color="auto" w:fill="FFFFFF"/>
        <w:tabs>
          <w:tab w:val="left" w:pos="284"/>
        </w:tabs>
        <w:ind w:firstLine="360"/>
        <w:jc w:val="both"/>
        <w:rPr>
          <w:lang w:val="id-ID"/>
        </w:rPr>
      </w:pPr>
      <w:r w:rsidRPr="00851207">
        <w:rPr>
          <w:lang w:eastAsia="en-GB"/>
        </w:rPr>
        <w:t xml:space="preserve">b. </w:t>
      </w:r>
      <w:r w:rsidR="00CB7840" w:rsidRPr="00851207">
        <w:rPr>
          <w:i/>
          <w:lang w:val="id-ID" w:eastAsia="en-GB"/>
        </w:rPr>
        <w:t>Cloud Storage</w:t>
      </w:r>
      <w:r w:rsidR="00CB7840" w:rsidRPr="00851207">
        <w:rPr>
          <w:lang w:val="id-ID" w:eastAsia="en-GB"/>
        </w:rPr>
        <w:t xml:space="preserve"> memiliki banyak keuntungan dibandingkan dengan penyimpanan data secara tradisional. Data yang disimpan pada </w:t>
      </w:r>
      <w:r w:rsidR="00CB7840" w:rsidRPr="00851207">
        <w:rPr>
          <w:i/>
          <w:lang w:val="id-ID" w:eastAsia="en-GB"/>
        </w:rPr>
        <w:t>Cloud Storage</w:t>
      </w:r>
      <w:r w:rsidR="00CB7840" w:rsidRPr="00851207">
        <w:rPr>
          <w:lang w:val="id-ID" w:eastAsia="en-GB"/>
        </w:rPr>
        <w:t xml:space="preserve"> akan dapat diakses dimana saja serta kapanpun. </w:t>
      </w:r>
      <w:r w:rsidR="00CB7840" w:rsidRPr="00851207">
        <w:rPr>
          <w:i/>
          <w:lang w:val="id-ID" w:eastAsia="en-GB"/>
        </w:rPr>
        <w:t>Cloud Storage</w:t>
      </w:r>
      <w:r w:rsidR="00CB7840" w:rsidRPr="00851207">
        <w:rPr>
          <w:lang w:val="id-ID" w:eastAsia="en-GB"/>
        </w:rPr>
        <w:t xml:space="preserve"> akan diintegrasikan ke berbagai perangkat untuk mendapatkan kemudahan pengaks</w:t>
      </w:r>
      <w:r w:rsidRPr="00851207">
        <w:rPr>
          <w:lang w:val="id-ID" w:eastAsia="en-GB"/>
        </w:rPr>
        <w:t>esan seperti ke perangkat bergerak</w:t>
      </w:r>
      <w:r w:rsidR="00CB7840" w:rsidRPr="00851207">
        <w:rPr>
          <w:lang w:val="id-ID" w:eastAsia="en-GB"/>
        </w:rPr>
        <w:t xml:space="preserve"> (</w:t>
      </w:r>
      <w:r w:rsidR="00CB7840" w:rsidRPr="00851207">
        <w:rPr>
          <w:i/>
          <w:lang w:val="id-ID" w:eastAsia="en-GB"/>
        </w:rPr>
        <w:t>smartphone</w:t>
      </w:r>
      <w:r w:rsidR="00CB7840" w:rsidRPr="00851207">
        <w:rPr>
          <w:lang w:val="id-ID" w:eastAsia="en-GB"/>
        </w:rPr>
        <w:t xml:space="preserve">), tablet serta personal komputer. Fitur unggulan lainnya yaitu tersedianya </w:t>
      </w:r>
      <w:r w:rsidR="00CB7840" w:rsidRPr="00851207">
        <w:rPr>
          <w:i/>
          <w:lang w:val="id-ID" w:eastAsia="en-GB"/>
        </w:rPr>
        <w:t>file sharing</w:t>
      </w:r>
      <w:r w:rsidR="00CB7840" w:rsidRPr="00851207">
        <w:rPr>
          <w:lang w:val="id-ID" w:eastAsia="en-GB"/>
        </w:rPr>
        <w:t xml:space="preserve"> yang memudahkan untuk berbagi file dengan pihak lain. Hal ini akan sangat memudahkan misalkan saja terlibat dalam sebuah p</w:t>
      </w:r>
      <w:r w:rsidRPr="00851207">
        <w:rPr>
          <w:lang w:val="id-ID" w:eastAsia="en-GB"/>
        </w:rPr>
        <w:t>royek kolaboratif untuk bertukar</w:t>
      </w:r>
      <w:r w:rsidR="00CB7840" w:rsidRPr="00851207">
        <w:rPr>
          <w:lang w:val="id-ID" w:eastAsia="en-GB"/>
        </w:rPr>
        <w:t xml:space="preserve"> salinan file baik secara </w:t>
      </w:r>
      <w:r w:rsidR="00CB7840" w:rsidRPr="00851207">
        <w:rPr>
          <w:i/>
          <w:lang w:val="id-ID" w:eastAsia="en-GB"/>
        </w:rPr>
        <w:t>online</w:t>
      </w:r>
      <w:r w:rsidR="00CB7840" w:rsidRPr="00851207">
        <w:rPr>
          <w:lang w:val="id-ID" w:eastAsia="en-GB"/>
        </w:rPr>
        <w:t xml:space="preserve"> maupun </w:t>
      </w:r>
      <w:r w:rsidR="00CB7840" w:rsidRPr="00851207">
        <w:rPr>
          <w:i/>
          <w:lang w:val="id-ID" w:eastAsia="en-GB"/>
        </w:rPr>
        <w:t>offline.</w:t>
      </w:r>
      <w:r w:rsidR="00CB7840" w:rsidRPr="00851207">
        <w:rPr>
          <w:lang w:val="id-ID" w:eastAsia="en-GB"/>
        </w:rPr>
        <w:t xml:space="preserve"> Selain itu tingkat keamanan pada </w:t>
      </w:r>
      <w:r w:rsidR="00CB7840" w:rsidRPr="00851207">
        <w:rPr>
          <w:i/>
          <w:lang w:val="id-ID" w:eastAsia="en-GB"/>
        </w:rPr>
        <w:t>Cloud Storage</w:t>
      </w:r>
      <w:r w:rsidR="00CB7840" w:rsidRPr="00851207">
        <w:rPr>
          <w:lang w:val="id-ID" w:eastAsia="en-GB"/>
        </w:rPr>
        <w:t xml:space="preserve"> sangat baik, hal tersebut dikarenakan </w:t>
      </w:r>
      <w:r w:rsidR="00CB7840" w:rsidRPr="00851207">
        <w:rPr>
          <w:i/>
          <w:lang w:val="id-ID" w:eastAsia="en-GB"/>
        </w:rPr>
        <w:t>Cloud Storage</w:t>
      </w:r>
      <w:r w:rsidR="00CB7840" w:rsidRPr="00851207">
        <w:rPr>
          <w:lang w:val="id-ID" w:eastAsia="en-GB"/>
        </w:rPr>
        <w:t xml:space="preserve"> menggunakan sistem </w:t>
      </w:r>
      <w:r w:rsidR="00CB7840" w:rsidRPr="00851207">
        <w:rPr>
          <w:i/>
          <w:lang w:val="id-ID" w:eastAsia="en-GB"/>
        </w:rPr>
        <w:t>Private Cloud. Private Cloud</w:t>
      </w:r>
      <w:r w:rsidR="00CB7840" w:rsidRPr="00851207">
        <w:rPr>
          <w:lang w:val="id-ID" w:eastAsia="en-GB"/>
        </w:rPr>
        <w:t xml:space="preserve"> merupakan sebuah mekanisme </w:t>
      </w:r>
      <w:r w:rsidR="00CB7840" w:rsidRPr="00851207">
        <w:rPr>
          <w:lang w:val="id-ID" w:eastAsia="en-GB"/>
        </w:rPr>
        <w:lastRenderedPageBreak/>
        <w:t>penyediaan resource IT</w:t>
      </w:r>
      <w:r w:rsidR="0046571C" w:rsidRPr="00851207">
        <w:rPr>
          <w:lang w:eastAsia="en-GB"/>
        </w:rPr>
        <w:t xml:space="preserve"> </w:t>
      </w:r>
      <w:r w:rsidR="00CB7840" w:rsidRPr="00851207">
        <w:rPr>
          <w:lang w:val="id-ID"/>
        </w:rPr>
        <w:t>secara</w:t>
      </w:r>
      <w:r w:rsidRPr="00851207">
        <w:rPr>
          <w:lang w:val="id-ID"/>
        </w:rPr>
        <w:t xml:space="preserve"> menyeluruh, namun akan dikembangkan</w:t>
      </w:r>
      <w:r w:rsidR="00CB7840" w:rsidRPr="00851207">
        <w:rPr>
          <w:lang w:val="id-ID"/>
        </w:rPr>
        <w:t xml:space="preserve"> secara terpisah dari </w:t>
      </w:r>
      <w:r w:rsidR="00CB7840" w:rsidRPr="00851207">
        <w:rPr>
          <w:i/>
          <w:lang w:val="id-ID"/>
        </w:rPr>
        <w:t>public</w:t>
      </w:r>
      <w:r w:rsidRPr="00851207">
        <w:rPr>
          <w:i/>
        </w:rPr>
        <w:t xml:space="preserve"> </w:t>
      </w:r>
      <w:r w:rsidR="00CB7840" w:rsidRPr="00851207">
        <w:rPr>
          <w:i/>
          <w:lang w:val="id-ID"/>
        </w:rPr>
        <w:t>cloud</w:t>
      </w:r>
      <w:r w:rsidR="00CB7840" w:rsidRPr="00851207">
        <w:rPr>
          <w:lang w:val="id-ID"/>
        </w:rPr>
        <w:t xml:space="preserve"> dan hanya bisa diakses melalui jaringan private, sehingga memiliki tingkat </w:t>
      </w:r>
      <w:r w:rsidRPr="00851207">
        <w:t>keamanan</w:t>
      </w:r>
      <w:r w:rsidR="00CB7840" w:rsidRPr="00851207">
        <w:rPr>
          <w:lang w:val="id-ID"/>
        </w:rPr>
        <w:t xml:space="preserve"> yang lebih baik. Model ini cocok untuk perusahaan dengan skala enterprise yang sangat memperhati</w:t>
      </w:r>
      <w:r w:rsidRPr="00851207">
        <w:rPr>
          <w:lang w:val="id-ID"/>
        </w:rPr>
        <w:t xml:space="preserve">kan privasi dan keamanan </w:t>
      </w:r>
      <w:r w:rsidRPr="00C57744">
        <w:rPr>
          <w:lang w:val="id-ID"/>
        </w:rPr>
        <w:t>data [</w:t>
      </w:r>
      <w:r w:rsidR="004738DE" w:rsidRPr="00C57744">
        <w:t>5</w:t>
      </w:r>
      <w:r w:rsidR="00CB7840" w:rsidRPr="00C57744">
        <w:rPr>
          <w:lang w:val="id-ID"/>
        </w:rPr>
        <w:t>].</w:t>
      </w:r>
    </w:p>
    <w:p w14:paraId="16E38293" w14:textId="77777777" w:rsidR="006C2A3A" w:rsidRPr="00851207" w:rsidRDefault="006C2A3A" w:rsidP="00297389">
      <w:pPr>
        <w:shd w:val="clear" w:color="auto" w:fill="FFFFFF"/>
        <w:tabs>
          <w:tab w:val="left" w:pos="284"/>
        </w:tabs>
        <w:ind w:firstLine="360"/>
        <w:jc w:val="both"/>
        <w:rPr>
          <w:lang w:val="id-ID"/>
        </w:rPr>
      </w:pPr>
    </w:p>
    <w:p w14:paraId="5D538D30" w14:textId="3854AAA3" w:rsidR="003077E5" w:rsidRDefault="00692962" w:rsidP="00297389">
      <w:pPr>
        <w:pStyle w:val="ListParagraph"/>
        <w:spacing w:after="0" w:line="240" w:lineRule="auto"/>
        <w:ind w:left="0" w:firstLine="360"/>
        <w:jc w:val="both"/>
        <w:rPr>
          <w:rFonts w:ascii="Times New Roman" w:hAnsi="Times New Roman"/>
          <w:sz w:val="20"/>
          <w:szCs w:val="20"/>
        </w:rPr>
      </w:pPr>
      <w:r w:rsidRPr="00851207">
        <w:rPr>
          <w:rFonts w:ascii="Times New Roman" w:hAnsi="Times New Roman"/>
          <w:sz w:val="20"/>
          <w:szCs w:val="20"/>
          <w:lang w:val="en-US" w:eastAsia="en-US"/>
        </w:rPr>
        <w:t xml:space="preserve">c. </w:t>
      </w:r>
      <w:r w:rsidR="0046571C" w:rsidRPr="00851207">
        <w:rPr>
          <w:rFonts w:ascii="Times New Roman" w:hAnsi="Times New Roman"/>
          <w:i/>
          <w:sz w:val="20"/>
          <w:szCs w:val="20"/>
          <w:lang w:val="en-US" w:eastAsia="en-US"/>
        </w:rPr>
        <w:t>Cloud Computing</w:t>
      </w:r>
      <w:r w:rsidR="0046571C" w:rsidRPr="00851207">
        <w:rPr>
          <w:rFonts w:ascii="Times New Roman" w:hAnsi="Times New Roman"/>
          <w:sz w:val="20"/>
          <w:szCs w:val="20"/>
          <w:lang w:val="en-US" w:eastAsia="en-US"/>
        </w:rPr>
        <w:t xml:space="preserve"> biasanya tersedia sebagai layanan kepada siapa saja di internet. Akan tetapi, varian yang disebut </w:t>
      </w:r>
      <w:r w:rsidR="0046571C" w:rsidRPr="00851207">
        <w:rPr>
          <w:rFonts w:ascii="Times New Roman" w:hAnsi="Times New Roman"/>
          <w:i/>
          <w:sz w:val="20"/>
          <w:szCs w:val="20"/>
          <w:lang w:val="en-US" w:eastAsia="en-US"/>
        </w:rPr>
        <w:t>Private Cloud</w:t>
      </w:r>
      <w:r w:rsidR="0046571C" w:rsidRPr="00851207">
        <w:rPr>
          <w:rFonts w:ascii="Times New Roman" w:hAnsi="Times New Roman"/>
          <w:sz w:val="20"/>
          <w:szCs w:val="20"/>
          <w:lang w:val="en-US" w:eastAsia="en-US"/>
        </w:rPr>
        <w:t xml:space="preserve"> semakin popular unt</w:t>
      </w:r>
      <w:r w:rsidR="003A10CD" w:rsidRPr="00851207">
        <w:rPr>
          <w:rFonts w:ascii="Times New Roman" w:hAnsi="Times New Roman"/>
          <w:sz w:val="20"/>
          <w:szCs w:val="20"/>
          <w:lang w:val="en-US" w:eastAsia="en-US"/>
        </w:rPr>
        <w:t>uk infrastruktur pribadi</w:t>
      </w:r>
      <w:r w:rsidR="0046571C" w:rsidRPr="00851207">
        <w:rPr>
          <w:rFonts w:ascii="Times New Roman" w:hAnsi="Times New Roman"/>
          <w:sz w:val="20"/>
          <w:szCs w:val="20"/>
          <w:lang w:val="en-US" w:eastAsia="en-US"/>
        </w:rPr>
        <w:t xml:space="preserve"> yang mempunyai </w:t>
      </w:r>
      <w:r w:rsidR="0046571C" w:rsidRPr="00851207">
        <w:rPr>
          <w:rFonts w:ascii="Times New Roman" w:hAnsi="Times New Roman"/>
          <w:i/>
          <w:sz w:val="20"/>
          <w:szCs w:val="20"/>
          <w:lang w:val="en-US" w:eastAsia="en-US"/>
        </w:rPr>
        <w:t>atribut Cloud</w:t>
      </w:r>
      <w:r w:rsidR="0046571C" w:rsidRPr="00851207">
        <w:rPr>
          <w:rFonts w:ascii="Times New Roman" w:hAnsi="Times New Roman"/>
          <w:sz w:val="20"/>
          <w:szCs w:val="20"/>
          <w:lang w:val="en-US" w:eastAsia="en-US"/>
        </w:rPr>
        <w:t xml:space="preserve"> di atas. </w:t>
      </w:r>
      <w:r w:rsidR="0046571C" w:rsidRPr="00851207">
        <w:rPr>
          <w:rFonts w:ascii="Times New Roman" w:hAnsi="Times New Roman"/>
          <w:i/>
          <w:sz w:val="20"/>
          <w:szCs w:val="20"/>
          <w:lang w:val="en-US" w:eastAsia="en-US"/>
        </w:rPr>
        <w:t>Cloud Computing</w:t>
      </w:r>
      <w:r w:rsidR="0046571C" w:rsidRPr="00851207">
        <w:rPr>
          <w:rFonts w:ascii="Times New Roman" w:hAnsi="Times New Roman"/>
          <w:sz w:val="20"/>
          <w:szCs w:val="20"/>
          <w:lang w:val="en-US" w:eastAsia="en-US"/>
        </w:rPr>
        <w:t xml:space="preserve"> berbeda dengan </w:t>
      </w:r>
      <w:r w:rsidR="0046571C" w:rsidRPr="00851207">
        <w:rPr>
          <w:rFonts w:ascii="Times New Roman" w:hAnsi="Times New Roman"/>
          <w:i/>
          <w:sz w:val="20"/>
          <w:szCs w:val="20"/>
          <w:lang w:val="en-US" w:eastAsia="en-US"/>
        </w:rPr>
        <w:t>Grid Computing</w:t>
      </w:r>
      <w:r w:rsidR="0046571C" w:rsidRPr="00851207">
        <w:rPr>
          <w:rFonts w:ascii="Times New Roman" w:hAnsi="Times New Roman"/>
          <w:sz w:val="20"/>
          <w:szCs w:val="20"/>
          <w:lang w:val="en-US" w:eastAsia="en-US"/>
        </w:rPr>
        <w:t xml:space="preserve"> atau </w:t>
      </w:r>
      <w:r w:rsidR="0046571C" w:rsidRPr="00851207">
        <w:rPr>
          <w:rFonts w:ascii="Times New Roman" w:hAnsi="Times New Roman"/>
          <w:i/>
          <w:sz w:val="20"/>
          <w:szCs w:val="20"/>
          <w:lang w:val="en-US" w:eastAsia="en-US"/>
        </w:rPr>
        <w:t>Paralel Computing</w:t>
      </w:r>
      <w:r w:rsidR="0046571C" w:rsidRPr="00851207">
        <w:rPr>
          <w:rFonts w:ascii="Times New Roman" w:hAnsi="Times New Roman"/>
          <w:sz w:val="20"/>
          <w:szCs w:val="20"/>
          <w:lang w:val="en-US" w:eastAsia="en-US"/>
        </w:rPr>
        <w:t xml:space="preserve">, dimana </w:t>
      </w:r>
      <w:r w:rsidR="0046571C" w:rsidRPr="00851207">
        <w:rPr>
          <w:rFonts w:ascii="Times New Roman" w:hAnsi="Times New Roman"/>
          <w:i/>
          <w:sz w:val="20"/>
          <w:szCs w:val="20"/>
          <w:lang w:val="en-US" w:eastAsia="en-US"/>
        </w:rPr>
        <w:t>Grid Computing</w:t>
      </w:r>
      <w:r w:rsidR="0046571C" w:rsidRPr="00851207">
        <w:rPr>
          <w:rFonts w:ascii="Times New Roman" w:hAnsi="Times New Roman"/>
          <w:sz w:val="20"/>
          <w:szCs w:val="20"/>
          <w:lang w:val="en-US" w:eastAsia="en-US"/>
        </w:rPr>
        <w:t xml:space="preserve"> dan </w:t>
      </w:r>
      <w:r w:rsidR="0046571C" w:rsidRPr="00851207">
        <w:rPr>
          <w:rFonts w:ascii="Times New Roman" w:hAnsi="Times New Roman"/>
          <w:i/>
          <w:sz w:val="20"/>
          <w:szCs w:val="20"/>
          <w:lang w:val="en-US" w:eastAsia="en-US"/>
        </w:rPr>
        <w:t>Paralel Computing</w:t>
      </w:r>
      <w:r w:rsidR="0046571C" w:rsidRPr="00851207">
        <w:rPr>
          <w:rFonts w:ascii="Times New Roman" w:hAnsi="Times New Roman"/>
          <w:sz w:val="20"/>
          <w:szCs w:val="20"/>
          <w:lang w:val="en-US" w:eastAsia="en-US"/>
        </w:rPr>
        <w:t xml:space="preserve"> adalah lebih merupakan sebuah bagian dari prasarana fisik bagi penyediaan konsep Cloud Computing. Server konvensional akan di batasi oleh jumlah core p</w:t>
      </w:r>
      <w:r w:rsidR="003A10CD" w:rsidRPr="00851207">
        <w:rPr>
          <w:rFonts w:ascii="Times New Roman" w:hAnsi="Times New Roman"/>
          <w:sz w:val="20"/>
          <w:szCs w:val="20"/>
          <w:lang w:val="en-US" w:eastAsia="en-US"/>
        </w:rPr>
        <w:t xml:space="preserve">rocessor, harddisk dan memory </w:t>
      </w:r>
      <w:r w:rsidR="003A10CD" w:rsidRPr="00C57744">
        <w:rPr>
          <w:rFonts w:ascii="Times New Roman" w:hAnsi="Times New Roman"/>
          <w:sz w:val="20"/>
          <w:szCs w:val="20"/>
          <w:lang w:val="en-US" w:eastAsia="en-US"/>
        </w:rPr>
        <w:t>[</w:t>
      </w:r>
      <w:r w:rsidR="004738DE" w:rsidRPr="00C57744">
        <w:rPr>
          <w:rFonts w:ascii="Times New Roman" w:hAnsi="Times New Roman"/>
          <w:sz w:val="20"/>
          <w:szCs w:val="20"/>
          <w:lang w:val="en-US" w:eastAsia="en-US"/>
        </w:rPr>
        <w:t>6, 7</w:t>
      </w:r>
      <w:r w:rsidR="0046571C" w:rsidRPr="00C57744">
        <w:rPr>
          <w:rFonts w:ascii="Times New Roman" w:hAnsi="Times New Roman"/>
          <w:sz w:val="20"/>
          <w:szCs w:val="20"/>
          <w:lang w:val="en-US" w:eastAsia="en-US"/>
        </w:rPr>
        <w:t>].</w:t>
      </w:r>
      <w:r w:rsidR="0046571C" w:rsidRPr="00851207">
        <w:rPr>
          <w:rFonts w:ascii="Times New Roman" w:hAnsi="Times New Roman"/>
          <w:sz w:val="20"/>
          <w:szCs w:val="20"/>
          <w:lang w:val="en-US" w:eastAsia="en-US"/>
        </w:rPr>
        <w:t xml:space="preserve"> </w:t>
      </w:r>
      <w:r w:rsidR="003A10CD" w:rsidRPr="00851207">
        <w:rPr>
          <w:rFonts w:ascii="Times New Roman" w:hAnsi="Times New Roman"/>
          <w:sz w:val="20"/>
          <w:szCs w:val="20"/>
          <w:lang w:val="en-US" w:eastAsia="en-US"/>
        </w:rPr>
        <w:t xml:space="preserve">Memperhatikan </w:t>
      </w:r>
      <w:r w:rsidR="0046571C" w:rsidRPr="00851207">
        <w:rPr>
          <w:rFonts w:ascii="Times New Roman" w:hAnsi="Times New Roman"/>
          <w:sz w:val="20"/>
          <w:szCs w:val="20"/>
          <w:lang w:val="en-US" w:eastAsia="en-US"/>
        </w:rPr>
        <w:t>keterbatasan fisik yang ada maka kita tidak mungkin membebani sebuah server konvensional dengan beban maksimal. Jika sumber daya habi</w:t>
      </w:r>
      <w:r w:rsidR="003A10CD" w:rsidRPr="00851207">
        <w:rPr>
          <w:rFonts w:ascii="Times New Roman" w:hAnsi="Times New Roman"/>
          <w:sz w:val="20"/>
          <w:szCs w:val="20"/>
          <w:lang w:val="en-US" w:eastAsia="en-US"/>
        </w:rPr>
        <w:t xml:space="preserve">s, maka biasanya kita harus melakukan </w:t>
      </w:r>
      <w:r w:rsidR="0046571C" w:rsidRPr="00851207">
        <w:rPr>
          <w:rFonts w:ascii="Times New Roman" w:hAnsi="Times New Roman"/>
          <w:sz w:val="20"/>
          <w:szCs w:val="20"/>
          <w:lang w:val="en-US" w:eastAsia="en-US"/>
        </w:rPr>
        <w:t>install ulang seluruh aplikasi dan data di server yang kapasitasnya lebih besar dan memigrasi semua aplikasi yang ada ke server yang baru.</w:t>
      </w:r>
      <w:r w:rsidR="003A10CD" w:rsidRPr="00851207">
        <w:rPr>
          <w:rFonts w:ascii="Times New Roman" w:hAnsi="Times New Roman"/>
          <w:sz w:val="20"/>
          <w:szCs w:val="20"/>
          <w:lang w:val="en-US" w:eastAsia="en-US"/>
        </w:rPr>
        <w:t xml:space="preserve"> </w:t>
      </w:r>
      <w:r w:rsidR="003A10CD" w:rsidRPr="00851207">
        <w:rPr>
          <w:rFonts w:ascii="Times New Roman" w:hAnsi="Times New Roman"/>
          <w:sz w:val="20"/>
          <w:szCs w:val="20"/>
          <w:lang w:val="id-ID" w:eastAsia="en-US"/>
        </w:rPr>
        <w:t>Konsep NFV berawal dari para operator/telco yang mencari jalan untuk mempercepat implementasi layanan baru jaringan untuk mendukung strategi bisnis dan pertumbuhan pendapatan perusahaan. Salah-satu hambatan signifikan yang perusahaan-perusahaan rasakan adalah ketergantungan terhadap perangkat keras -</w:t>
      </w:r>
      <w:r w:rsidR="003A10CD" w:rsidRPr="00851207">
        <w:rPr>
          <w:rFonts w:ascii="Times New Roman" w:hAnsi="Times New Roman"/>
          <w:i/>
          <w:sz w:val="20"/>
          <w:szCs w:val="20"/>
          <w:lang w:val="id-ID" w:eastAsia="en-US"/>
        </w:rPr>
        <w:t>based appliance</w:t>
      </w:r>
      <w:r w:rsidR="003A10CD" w:rsidRPr="00851207">
        <w:rPr>
          <w:rFonts w:ascii="Times New Roman" w:hAnsi="Times New Roman"/>
          <w:sz w:val="20"/>
          <w:szCs w:val="20"/>
          <w:lang w:val="id-ID" w:eastAsia="en-US"/>
        </w:rPr>
        <w:t xml:space="preserve">. Pada konsep jaringan tradisional, setiap fungsi jaringan spesifik biasanya dilakukan oleh </w:t>
      </w:r>
      <w:r w:rsidR="003A10CD" w:rsidRPr="00851207">
        <w:rPr>
          <w:rFonts w:ascii="Times New Roman" w:hAnsi="Times New Roman"/>
          <w:i/>
          <w:sz w:val="20"/>
          <w:szCs w:val="20"/>
          <w:lang w:val="id-ID" w:eastAsia="en-US"/>
        </w:rPr>
        <w:t>appliance</w:t>
      </w:r>
      <w:r w:rsidR="003A10CD" w:rsidRPr="00851207">
        <w:rPr>
          <w:rFonts w:ascii="Times New Roman" w:hAnsi="Times New Roman"/>
          <w:sz w:val="20"/>
          <w:szCs w:val="20"/>
          <w:lang w:val="id-ID" w:eastAsia="en-US"/>
        </w:rPr>
        <w:t xml:space="preserve"> dengan perangkat keras. </w:t>
      </w:r>
      <w:r w:rsidR="003A10CD" w:rsidRPr="00851207">
        <w:rPr>
          <w:rFonts w:ascii="Times New Roman" w:hAnsi="Times New Roman"/>
          <w:sz w:val="20"/>
          <w:szCs w:val="20"/>
          <w:lang w:val="en-US" w:eastAsia="en-US"/>
        </w:rPr>
        <w:t>Perangkat lunak</w:t>
      </w:r>
      <w:r w:rsidR="003A10CD" w:rsidRPr="00851207">
        <w:rPr>
          <w:rFonts w:ascii="Times New Roman" w:hAnsi="Times New Roman"/>
          <w:sz w:val="20"/>
          <w:szCs w:val="20"/>
          <w:lang w:val="id-ID" w:eastAsia="en-US"/>
        </w:rPr>
        <w:t xml:space="preserve"> dan perangkat keras  dalam </w:t>
      </w:r>
      <w:r w:rsidR="003A10CD" w:rsidRPr="00851207">
        <w:rPr>
          <w:rFonts w:ascii="Times New Roman" w:hAnsi="Times New Roman"/>
          <w:i/>
          <w:sz w:val="20"/>
          <w:szCs w:val="20"/>
          <w:lang w:val="id-ID" w:eastAsia="en-US"/>
        </w:rPr>
        <w:t>applianc</w:t>
      </w:r>
      <w:r w:rsidR="003A10CD" w:rsidRPr="00851207">
        <w:rPr>
          <w:rFonts w:ascii="Times New Roman" w:hAnsi="Times New Roman"/>
          <w:sz w:val="20"/>
          <w:szCs w:val="20"/>
          <w:lang w:val="id-ID" w:eastAsia="en-US"/>
        </w:rPr>
        <w:t>e sengaja dibuat tidak bisa dipisahkan dan tergantung satu sama lain.</w:t>
      </w:r>
      <w:r w:rsidR="003A10CD" w:rsidRPr="00851207">
        <w:rPr>
          <w:rFonts w:ascii="Times New Roman" w:hAnsi="Times New Roman"/>
          <w:sz w:val="20"/>
          <w:szCs w:val="20"/>
          <w:lang w:val="en-US" w:eastAsia="en-US"/>
        </w:rPr>
        <w:t xml:space="preserve"> </w:t>
      </w:r>
      <w:r w:rsidR="003077E5" w:rsidRPr="00851207">
        <w:rPr>
          <w:rFonts w:ascii="Times New Roman" w:hAnsi="Times New Roman"/>
          <w:i/>
          <w:sz w:val="20"/>
          <w:szCs w:val="20"/>
        </w:rPr>
        <w:t>Quality of Service (</w:t>
      </w:r>
      <w:r w:rsidR="003077E5" w:rsidRPr="00C57744">
        <w:rPr>
          <w:rFonts w:ascii="Times New Roman" w:hAnsi="Times New Roman"/>
          <w:i/>
          <w:sz w:val="20"/>
          <w:szCs w:val="20"/>
        </w:rPr>
        <w:t>QOS)</w:t>
      </w:r>
      <w:r w:rsidR="0060526E" w:rsidRPr="00C57744">
        <w:rPr>
          <w:rFonts w:ascii="Times New Roman" w:hAnsi="Times New Roman"/>
          <w:sz w:val="20"/>
          <w:szCs w:val="20"/>
        </w:rPr>
        <w:t xml:space="preserve"> [</w:t>
      </w:r>
      <w:r w:rsidR="00851207" w:rsidRPr="00C57744">
        <w:rPr>
          <w:rFonts w:ascii="Times New Roman" w:hAnsi="Times New Roman"/>
          <w:sz w:val="20"/>
          <w:szCs w:val="20"/>
        </w:rPr>
        <w:t>2</w:t>
      </w:r>
      <w:r w:rsidR="0060526E" w:rsidRPr="00C57744">
        <w:rPr>
          <w:rFonts w:ascii="Times New Roman" w:hAnsi="Times New Roman"/>
          <w:sz w:val="20"/>
          <w:szCs w:val="20"/>
        </w:rPr>
        <w:t>].</w:t>
      </w:r>
    </w:p>
    <w:p w14:paraId="2322F413" w14:textId="77777777" w:rsidR="006C2A3A" w:rsidRPr="00851207" w:rsidRDefault="006C2A3A" w:rsidP="00297389">
      <w:pPr>
        <w:pStyle w:val="ListParagraph"/>
        <w:spacing w:after="0" w:line="240" w:lineRule="auto"/>
        <w:ind w:left="0" w:firstLine="360"/>
        <w:jc w:val="both"/>
        <w:rPr>
          <w:rFonts w:ascii="Times New Roman" w:hAnsi="Times New Roman"/>
          <w:sz w:val="20"/>
          <w:szCs w:val="20"/>
        </w:rPr>
      </w:pPr>
    </w:p>
    <w:p w14:paraId="695C4B05" w14:textId="2E3787EC" w:rsidR="003077E5" w:rsidRPr="00851207" w:rsidRDefault="003A10CD" w:rsidP="00297389">
      <w:pPr>
        <w:shd w:val="clear" w:color="auto" w:fill="FFFFFF"/>
        <w:ind w:firstLine="360"/>
        <w:jc w:val="both"/>
      </w:pPr>
      <w:r w:rsidRPr="00851207">
        <w:t xml:space="preserve">d. </w:t>
      </w:r>
      <w:r w:rsidR="003A38F0" w:rsidRPr="00851207">
        <w:rPr>
          <w:i/>
        </w:rPr>
        <w:t>Quality of Service</w:t>
      </w:r>
      <w:r w:rsidR="003A38F0" w:rsidRPr="00851207">
        <w:t xml:space="preserve"> (QoS) atau Kualitas layanan adalah metode pengukuran yang digunakan untuk menentukan kemampuan sebuah jaringan seperti; aplikasi jaringan, host atau router dengan tujuan memberikan </w:t>
      </w:r>
      <w:r w:rsidR="003A38F0" w:rsidRPr="00851207">
        <w:rPr>
          <w:i/>
        </w:rPr>
        <w:t>network service</w:t>
      </w:r>
      <w:r w:rsidR="003A38F0" w:rsidRPr="00851207">
        <w:t xml:space="preserve"> yang lebih baik dan terencana sehingga dapat memenuhi kebutuhan suatu layanan.</w:t>
      </w:r>
      <w:r w:rsidRPr="00851207">
        <w:t xml:space="preserve"> </w:t>
      </w:r>
      <w:r w:rsidR="003077E5" w:rsidRPr="00851207">
        <w:rPr>
          <w:i/>
        </w:rPr>
        <w:t>Quality of service</w:t>
      </w:r>
      <w:r w:rsidR="003077E5" w:rsidRPr="00851207">
        <w:t xml:space="preserve"> (QOS) merupakan suatu parameter uji kelayakan suatu layanan agar dapat dikatakan </w:t>
      </w:r>
      <w:r w:rsidR="003077E5" w:rsidRPr="00C57744">
        <w:t>baik</w:t>
      </w:r>
      <w:r w:rsidR="0060526E" w:rsidRPr="00C57744">
        <w:t xml:space="preserve"> [</w:t>
      </w:r>
      <w:r w:rsidR="00851207" w:rsidRPr="00C57744">
        <w:t>6</w:t>
      </w:r>
      <w:r w:rsidR="0060526E" w:rsidRPr="00C57744">
        <w:t>]</w:t>
      </w:r>
      <w:r w:rsidR="003077E5" w:rsidRPr="00C57744">
        <w:t>. Beberapa</w:t>
      </w:r>
      <w:r w:rsidR="003077E5" w:rsidRPr="00851207">
        <w:t xml:space="preserve"> parameter uji untuk </w:t>
      </w:r>
      <w:r w:rsidRPr="00851207">
        <w:t>Q</w:t>
      </w:r>
      <w:r w:rsidRPr="00851207">
        <w:rPr>
          <w:i/>
        </w:rPr>
        <w:t>uality of S</w:t>
      </w:r>
      <w:r w:rsidR="003077E5" w:rsidRPr="00851207">
        <w:rPr>
          <w:i/>
        </w:rPr>
        <w:t>ervice</w:t>
      </w:r>
      <w:r w:rsidRPr="00851207">
        <w:t xml:space="preserve"> (QOS) antara lain: </w:t>
      </w:r>
    </w:p>
    <w:p w14:paraId="4668CDC8" w14:textId="6C3CD2BF" w:rsidR="003077E5" w:rsidRPr="00851207" w:rsidRDefault="003077E5" w:rsidP="00297389">
      <w:pPr>
        <w:pStyle w:val="ListParagraph"/>
        <w:numPr>
          <w:ilvl w:val="0"/>
          <w:numId w:val="10"/>
        </w:numPr>
        <w:shd w:val="clear" w:color="auto" w:fill="FFFFFF"/>
        <w:spacing w:after="0" w:line="240" w:lineRule="auto"/>
        <w:ind w:left="284" w:hanging="284"/>
        <w:jc w:val="both"/>
        <w:outlineLvl w:val="0"/>
        <w:rPr>
          <w:rFonts w:ascii="Times New Roman" w:hAnsi="Times New Roman"/>
          <w:sz w:val="20"/>
          <w:szCs w:val="20"/>
          <w:lang w:val="en-US" w:eastAsia="en-US"/>
        </w:rPr>
      </w:pPr>
      <w:r w:rsidRPr="00851207">
        <w:rPr>
          <w:rFonts w:ascii="Times New Roman" w:hAnsi="Times New Roman"/>
          <w:sz w:val="20"/>
          <w:szCs w:val="20"/>
          <w:lang w:val="en-US" w:eastAsia="en-US"/>
        </w:rPr>
        <w:t>Delay</w:t>
      </w:r>
      <w:r w:rsidR="002F1F2A" w:rsidRPr="00851207">
        <w:rPr>
          <w:rFonts w:ascii="Times New Roman" w:hAnsi="Times New Roman"/>
          <w:sz w:val="20"/>
          <w:szCs w:val="20"/>
          <w:lang w:val="en-US" w:eastAsia="en-US"/>
        </w:rPr>
        <w:t xml:space="preserve"> </w:t>
      </w:r>
    </w:p>
    <w:p w14:paraId="4F4E66E4" w14:textId="3D143932" w:rsidR="006C2A3A" w:rsidRPr="00851207" w:rsidRDefault="002F1F2A" w:rsidP="00297389">
      <w:pPr>
        <w:pStyle w:val="ListParagraph"/>
        <w:shd w:val="clear" w:color="auto" w:fill="FFFFFF"/>
        <w:spacing w:after="0" w:line="240" w:lineRule="auto"/>
        <w:ind w:left="0" w:firstLine="284"/>
        <w:jc w:val="both"/>
        <w:outlineLvl w:val="0"/>
        <w:rPr>
          <w:rFonts w:ascii="Times New Roman" w:hAnsi="Times New Roman"/>
          <w:sz w:val="20"/>
          <w:szCs w:val="20"/>
        </w:rPr>
      </w:pPr>
      <w:r w:rsidRPr="00851207">
        <w:rPr>
          <w:rFonts w:ascii="Times New Roman" w:hAnsi="Times New Roman"/>
          <w:sz w:val="20"/>
          <w:szCs w:val="20"/>
          <w:lang w:val="en-US" w:eastAsia="en-US"/>
        </w:rPr>
        <w:t>De</w:t>
      </w:r>
      <w:r w:rsidR="003077E5" w:rsidRPr="00851207">
        <w:rPr>
          <w:rFonts w:ascii="Times New Roman" w:hAnsi="Times New Roman"/>
          <w:sz w:val="20"/>
          <w:szCs w:val="20"/>
          <w:lang w:val="en-US" w:eastAsia="en-US"/>
        </w:rPr>
        <w:t>lay merupakan waktu yang dibutuhkan oleh suatu paket data untuk menempuh jarak saat dikirim hingga sampai ke tujuan dan melewati an</w:t>
      </w:r>
      <w:r w:rsidR="001B32F0" w:rsidRPr="00851207">
        <w:rPr>
          <w:rFonts w:ascii="Times New Roman" w:hAnsi="Times New Roman"/>
          <w:sz w:val="20"/>
          <w:szCs w:val="20"/>
          <w:lang w:val="en-US" w:eastAsia="en-US"/>
        </w:rPr>
        <w:t>trian pengiriman yang padat [1]</w:t>
      </w:r>
      <w:r w:rsidRPr="00851207">
        <w:rPr>
          <w:rFonts w:ascii="Times New Roman" w:hAnsi="Times New Roman"/>
          <w:sz w:val="20"/>
          <w:szCs w:val="20"/>
        </w:rPr>
        <w:t xml:space="preserve">. </w:t>
      </w:r>
      <w:r w:rsidR="003077E5" w:rsidRPr="00851207">
        <w:rPr>
          <w:rFonts w:ascii="Times New Roman" w:hAnsi="Times New Roman"/>
          <w:sz w:val="20"/>
          <w:szCs w:val="20"/>
        </w:rPr>
        <w:t>Nilai parameter untuk delay dapat menggunakan rekomendasi ITU T G 114 . Seperti yang ditunjukkan pada tabel 1</w:t>
      </w:r>
    </w:p>
    <w:p w14:paraId="60CD9159" w14:textId="5AF4A43D" w:rsidR="003077E5" w:rsidRPr="00851207" w:rsidRDefault="00297389" w:rsidP="00297389">
      <w:pPr>
        <w:pStyle w:val="ListParagraph"/>
        <w:shd w:val="clear" w:color="auto" w:fill="FFFFFF"/>
        <w:spacing w:after="0" w:line="240" w:lineRule="auto"/>
        <w:ind w:left="0"/>
        <w:jc w:val="center"/>
        <w:outlineLvl w:val="0"/>
        <w:rPr>
          <w:rFonts w:ascii="Times New Roman" w:hAnsi="Times New Roman"/>
          <w:sz w:val="20"/>
          <w:szCs w:val="20"/>
        </w:rPr>
      </w:pPr>
      <w:r w:rsidRPr="00851207">
        <w:rPr>
          <w:rFonts w:ascii="Times New Roman" w:hAnsi="Times New Roman"/>
          <w:sz w:val="20"/>
          <w:szCs w:val="20"/>
        </w:rPr>
        <w:t xml:space="preserve">Tabel 1.Rekomendasi ITU T G 114 </w:t>
      </w:r>
      <w:r w:rsidRPr="00C57744">
        <w:rPr>
          <w:rFonts w:ascii="Times New Roman" w:hAnsi="Times New Roman"/>
          <w:sz w:val="20"/>
          <w:szCs w:val="20"/>
        </w:rPr>
        <w:t xml:space="preserve">untuk Nilai Delay </w:t>
      </w:r>
      <w:r w:rsidR="004738DE" w:rsidRPr="00C57744">
        <w:rPr>
          <w:rFonts w:ascii="Times New Roman" w:hAnsi="Times New Roman"/>
          <w:sz w:val="20"/>
          <w:szCs w:val="20"/>
        </w:rPr>
        <w:t>[8</w:t>
      </w:r>
      <w:r w:rsidRPr="00C57744">
        <w:rPr>
          <w:rFonts w:ascii="Times New Roman" w:hAnsi="Times New Roman"/>
          <w:sz w:val="20"/>
          <w:szCs w:val="20"/>
        </w:rPr>
        <w:t>,</w:t>
      </w:r>
      <w:r w:rsidR="00851207" w:rsidRPr="00C57744">
        <w:rPr>
          <w:rFonts w:ascii="Times New Roman" w:hAnsi="Times New Roman"/>
          <w:sz w:val="20"/>
          <w:szCs w:val="20"/>
        </w:rPr>
        <w:t xml:space="preserve"> </w:t>
      </w:r>
      <w:r w:rsidR="004738DE" w:rsidRPr="00C57744">
        <w:rPr>
          <w:rFonts w:ascii="Times New Roman" w:hAnsi="Times New Roman"/>
          <w:sz w:val="20"/>
          <w:szCs w:val="20"/>
        </w:rPr>
        <w:t>9</w:t>
      </w:r>
      <w:r w:rsidRPr="00C57744">
        <w:rPr>
          <w:rFonts w:ascii="Times New Roman" w:hAnsi="Times New Roman"/>
          <w:sz w:val="20"/>
          <w:szCs w:val="20"/>
        </w:rPr>
        <w:t>]</w:t>
      </w:r>
    </w:p>
    <w:tbl>
      <w:tblPr>
        <w:tblStyle w:val="TableGrid"/>
        <w:tblpPr w:leftFromText="180" w:rightFromText="180" w:vertAnchor="text" w:horzAnchor="margin" w:tblpXSpec="center" w:tblpY="37"/>
        <w:tblW w:w="0" w:type="auto"/>
        <w:tblLook w:val="04A0" w:firstRow="1" w:lastRow="0" w:firstColumn="1" w:lastColumn="0" w:noHBand="0" w:noVBand="1"/>
      </w:tblPr>
      <w:tblGrid>
        <w:gridCol w:w="2416"/>
        <w:gridCol w:w="2425"/>
      </w:tblGrid>
      <w:tr w:rsidR="00297389" w:rsidRPr="00851207" w14:paraId="121DEF37" w14:textId="77777777" w:rsidTr="00297389">
        <w:trPr>
          <w:cantSplit/>
          <w:trHeight w:val="213"/>
        </w:trPr>
        <w:tc>
          <w:tcPr>
            <w:tcW w:w="2416" w:type="dxa"/>
            <w:shd w:val="clear" w:color="auto" w:fill="D9D9D9" w:themeFill="background1" w:themeFillShade="D9"/>
            <w:vAlign w:val="center"/>
          </w:tcPr>
          <w:p w14:paraId="1874D0E4" w14:textId="77777777" w:rsidR="00297389" w:rsidRPr="00851207" w:rsidRDefault="00297389" w:rsidP="00297389">
            <w:pPr>
              <w:jc w:val="center"/>
              <w:rPr>
                <w:sz w:val="16"/>
                <w:szCs w:val="16"/>
                <w:lang w:val="id-ID"/>
              </w:rPr>
            </w:pPr>
            <w:r w:rsidRPr="00851207">
              <w:rPr>
                <w:sz w:val="16"/>
                <w:szCs w:val="16"/>
                <w:lang w:val="id-ID"/>
              </w:rPr>
              <w:t>Nilai Delay</w:t>
            </w:r>
          </w:p>
        </w:tc>
        <w:tc>
          <w:tcPr>
            <w:tcW w:w="2425" w:type="dxa"/>
            <w:shd w:val="clear" w:color="auto" w:fill="D9D9D9" w:themeFill="background1" w:themeFillShade="D9"/>
            <w:vAlign w:val="center"/>
          </w:tcPr>
          <w:p w14:paraId="547E7366" w14:textId="77777777" w:rsidR="00297389" w:rsidRPr="00851207" w:rsidRDefault="00297389" w:rsidP="00297389">
            <w:pPr>
              <w:jc w:val="center"/>
              <w:rPr>
                <w:sz w:val="16"/>
                <w:szCs w:val="16"/>
                <w:lang w:val="id-ID"/>
              </w:rPr>
            </w:pPr>
            <w:r w:rsidRPr="00851207">
              <w:rPr>
                <w:sz w:val="16"/>
                <w:szCs w:val="16"/>
                <w:lang w:val="id-ID"/>
              </w:rPr>
              <w:t>Kualitas</w:t>
            </w:r>
          </w:p>
        </w:tc>
      </w:tr>
      <w:tr w:rsidR="00297389" w:rsidRPr="00851207" w14:paraId="7D66F377" w14:textId="77777777" w:rsidTr="00297389">
        <w:trPr>
          <w:trHeight w:val="125"/>
        </w:trPr>
        <w:tc>
          <w:tcPr>
            <w:tcW w:w="2416" w:type="dxa"/>
            <w:vAlign w:val="center"/>
          </w:tcPr>
          <w:p w14:paraId="216EDEAF" w14:textId="77777777" w:rsidR="00297389" w:rsidRPr="00851207" w:rsidRDefault="00297389" w:rsidP="00297389">
            <w:pPr>
              <w:jc w:val="center"/>
              <w:rPr>
                <w:sz w:val="16"/>
                <w:szCs w:val="16"/>
              </w:rPr>
            </w:pPr>
            <w:r w:rsidRPr="00851207">
              <w:rPr>
                <w:sz w:val="16"/>
                <w:szCs w:val="16"/>
              </w:rPr>
              <w:t>0</w:t>
            </w:r>
          </w:p>
        </w:tc>
        <w:tc>
          <w:tcPr>
            <w:tcW w:w="2425" w:type="dxa"/>
            <w:vAlign w:val="center"/>
          </w:tcPr>
          <w:p w14:paraId="3561A0EA" w14:textId="77777777" w:rsidR="00297389" w:rsidRPr="00851207" w:rsidRDefault="00297389" w:rsidP="00297389">
            <w:pPr>
              <w:jc w:val="center"/>
              <w:rPr>
                <w:sz w:val="16"/>
                <w:szCs w:val="16"/>
                <w:lang w:val="id-ID"/>
              </w:rPr>
            </w:pPr>
            <w:r w:rsidRPr="00851207">
              <w:rPr>
                <w:sz w:val="16"/>
                <w:szCs w:val="16"/>
                <w:lang w:val="id-ID"/>
              </w:rPr>
              <w:t>Sangat Baik</w:t>
            </w:r>
          </w:p>
        </w:tc>
      </w:tr>
      <w:tr w:rsidR="00297389" w:rsidRPr="00851207" w14:paraId="6188FA64" w14:textId="77777777" w:rsidTr="00297389">
        <w:trPr>
          <w:trHeight w:val="107"/>
        </w:trPr>
        <w:tc>
          <w:tcPr>
            <w:tcW w:w="2416" w:type="dxa"/>
            <w:vAlign w:val="center"/>
          </w:tcPr>
          <w:p w14:paraId="719720DA" w14:textId="77777777" w:rsidR="00297389" w:rsidRPr="00851207" w:rsidRDefault="00297389" w:rsidP="00297389">
            <w:pPr>
              <w:jc w:val="center"/>
              <w:rPr>
                <w:sz w:val="16"/>
                <w:szCs w:val="16"/>
              </w:rPr>
            </w:pPr>
            <w:r w:rsidRPr="00851207">
              <w:rPr>
                <w:sz w:val="16"/>
                <w:szCs w:val="16"/>
              </w:rPr>
              <w:t>1</w:t>
            </w:r>
            <w:r w:rsidRPr="00851207">
              <w:rPr>
                <w:sz w:val="16"/>
                <w:szCs w:val="16"/>
                <w:lang w:val="id-ID"/>
              </w:rPr>
              <w:t xml:space="preserve"> </w:t>
            </w:r>
            <w:r w:rsidRPr="00851207">
              <w:rPr>
                <w:sz w:val="16"/>
                <w:szCs w:val="16"/>
              </w:rPr>
              <w:t>-</w:t>
            </w:r>
            <w:r w:rsidRPr="00851207">
              <w:rPr>
                <w:sz w:val="16"/>
                <w:szCs w:val="16"/>
                <w:lang w:val="id-ID"/>
              </w:rPr>
              <w:t xml:space="preserve"> </w:t>
            </w:r>
            <w:r w:rsidRPr="00851207">
              <w:rPr>
                <w:sz w:val="16"/>
                <w:szCs w:val="16"/>
              </w:rPr>
              <w:t>150 ms</w:t>
            </w:r>
          </w:p>
        </w:tc>
        <w:tc>
          <w:tcPr>
            <w:tcW w:w="2425" w:type="dxa"/>
            <w:vAlign w:val="center"/>
          </w:tcPr>
          <w:p w14:paraId="4DD43884" w14:textId="77777777" w:rsidR="00297389" w:rsidRPr="00851207" w:rsidRDefault="00297389" w:rsidP="00297389">
            <w:pPr>
              <w:jc w:val="center"/>
              <w:rPr>
                <w:sz w:val="16"/>
                <w:szCs w:val="16"/>
                <w:lang w:val="id-ID"/>
              </w:rPr>
            </w:pPr>
            <w:r w:rsidRPr="00851207">
              <w:rPr>
                <w:sz w:val="16"/>
                <w:szCs w:val="16"/>
                <w:lang w:val="id-ID"/>
              </w:rPr>
              <w:t>Baik</w:t>
            </w:r>
          </w:p>
        </w:tc>
      </w:tr>
      <w:tr w:rsidR="00297389" w:rsidRPr="00851207" w14:paraId="41B43630" w14:textId="77777777" w:rsidTr="00297389">
        <w:trPr>
          <w:trHeight w:val="188"/>
        </w:trPr>
        <w:tc>
          <w:tcPr>
            <w:tcW w:w="2416" w:type="dxa"/>
            <w:vAlign w:val="center"/>
          </w:tcPr>
          <w:p w14:paraId="5EFAB162" w14:textId="77777777" w:rsidR="00297389" w:rsidRPr="00851207" w:rsidRDefault="00297389" w:rsidP="00297389">
            <w:pPr>
              <w:jc w:val="center"/>
              <w:rPr>
                <w:sz w:val="16"/>
                <w:szCs w:val="16"/>
              </w:rPr>
            </w:pPr>
            <w:r w:rsidRPr="00851207">
              <w:rPr>
                <w:sz w:val="16"/>
                <w:szCs w:val="16"/>
              </w:rPr>
              <w:t>151</w:t>
            </w:r>
            <w:r w:rsidRPr="00851207">
              <w:rPr>
                <w:sz w:val="16"/>
                <w:szCs w:val="16"/>
                <w:lang w:val="id-ID"/>
              </w:rPr>
              <w:t xml:space="preserve"> </w:t>
            </w:r>
            <w:r w:rsidRPr="00851207">
              <w:rPr>
                <w:sz w:val="16"/>
                <w:szCs w:val="16"/>
              </w:rPr>
              <w:t>-</w:t>
            </w:r>
            <w:r w:rsidRPr="00851207">
              <w:rPr>
                <w:sz w:val="16"/>
                <w:szCs w:val="16"/>
                <w:lang w:val="id-ID"/>
              </w:rPr>
              <w:t xml:space="preserve"> </w:t>
            </w:r>
            <w:r w:rsidRPr="00851207">
              <w:rPr>
                <w:sz w:val="16"/>
                <w:szCs w:val="16"/>
              </w:rPr>
              <w:t>400 ms</w:t>
            </w:r>
          </w:p>
        </w:tc>
        <w:tc>
          <w:tcPr>
            <w:tcW w:w="2425" w:type="dxa"/>
            <w:vAlign w:val="center"/>
          </w:tcPr>
          <w:p w14:paraId="5273DB63" w14:textId="77777777" w:rsidR="00297389" w:rsidRPr="00851207" w:rsidRDefault="00297389" w:rsidP="00297389">
            <w:pPr>
              <w:jc w:val="center"/>
              <w:rPr>
                <w:sz w:val="16"/>
                <w:szCs w:val="16"/>
                <w:lang w:val="id-ID"/>
              </w:rPr>
            </w:pPr>
            <w:r w:rsidRPr="00851207">
              <w:rPr>
                <w:sz w:val="16"/>
                <w:szCs w:val="16"/>
                <w:lang w:val="id-ID"/>
              </w:rPr>
              <w:t>Cukup</w:t>
            </w:r>
          </w:p>
        </w:tc>
      </w:tr>
      <w:tr w:rsidR="00297389" w:rsidRPr="00851207" w14:paraId="60455E4E" w14:textId="77777777" w:rsidTr="00297389">
        <w:trPr>
          <w:trHeight w:val="77"/>
        </w:trPr>
        <w:tc>
          <w:tcPr>
            <w:tcW w:w="2416" w:type="dxa"/>
            <w:vAlign w:val="center"/>
          </w:tcPr>
          <w:p w14:paraId="398FA562" w14:textId="77777777" w:rsidR="00297389" w:rsidRPr="00851207" w:rsidRDefault="00297389" w:rsidP="00297389">
            <w:pPr>
              <w:jc w:val="center"/>
              <w:rPr>
                <w:sz w:val="16"/>
                <w:szCs w:val="16"/>
              </w:rPr>
            </w:pPr>
            <w:r w:rsidRPr="00851207">
              <w:rPr>
                <w:sz w:val="16"/>
                <w:szCs w:val="16"/>
                <w:u w:val="single"/>
              </w:rPr>
              <w:t>&gt;</w:t>
            </w:r>
            <w:r w:rsidRPr="00851207">
              <w:rPr>
                <w:sz w:val="16"/>
                <w:szCs w:val="16"/>
              </w:rPr>
              <w:t xml:space="preserve"> 401 ms</w:t>
            </w:r>
          </w:p>
        </w:tc>
        <w:tc>
          <w:tcPr>
            <w:tcW w:w="2425" w:type="dxa"/>
            <w:vAlign w:val="center"/>
          </w:tcPr>
          <w:p w14:paraId="56C86130" w14:textId="77777777" w:rsidR="00297389" w:rsidRPr="00851207" w:rsidRDefault="00297389" w:rsidP="00297389">
            <w:pPr>
              <w:jc w:val="center"/>
              <w:rPr>
                <w:sz w:val="16"/>
                <w:szCs w:val="16"/>
                <w:lang w:val="id-ID"/>
              </w:rPr>
            </w:pPr>
            <w:r w:rsidRPr="00851207">
              <w:rPr>
                <w:sz w:val="16"/>
                <w:szCs w:val="16"/>
                <w:lang w:val="id-ID"/>
              </w:rPr>
              <w:t>Buruk</w:t>
            </w:r>
          </w:p>
        </w:tc>
      </w:tr>
    </w:tbl>
    <w:p w14:paraId="6855864C" w14:textId="71EC465B" w:rsidR="002F1F2A" w:rsidRPr="00851207" w:rsidRDefault="002F1F2A" w:rsidP="003077E5">
      <w:pPr>
        <w:spacing w:line="360" w:lineRule="auto"/>
        <w:rPr>
          <w:szCs w:val="24"/>
        </w:rPr>
      </w:pPr>
    </w:p>
    <w:p w14:paraId="1053FA1C" w14:textId="494EBC5A" w:rsidR="002F1F2A" w:rsidRPr="00851207" w:rsidRDefault="002F1F2A" w:rsidP="003077E5">
      <w:pPr>
        <w:spacing w:line="360" w:lineRule="auto"/>
        <w:rPr>
          <w:szCs w:val="24"/>
        </w:rPr>
      </w:pPr>
    </w:p>
    <w:p w14:paraId="6C9CA3A8" w14:textId="34F74506" w:rsidR="002F1F2A" w:rsidRPr="00851207" w:rsidRDefault="002F1F2A" w:rsidP="003077E5">
      <w:pPr>
        <w:spacing w:line="360" w:lineRule="auto"/>
        <w:rPr>
          <w:szCs w:val="24"/>
        </w:rPr>
      </w:pPr>
    </w:p>
    <w:p w14:paraId="43C546B5" w14:textId="77777777" w:rsidR="006C2A3A" w:rsidRPr="006C2A3A" w:rsidRDefault="006C2A3A" w:rsidP="006C2A3A">
      <w:pPr>
        <w:pStyle w:val="ListParagraph"/>
        <w:shd w:val="clear" w:color="auto" w:fill="FFFFFF"/>
        <w:spacing w:after="0" w:line="240" w:lineRule="auto"/>
        <w:ind w:left="284"/>
        <w:jc w:val="both"/>
        <w:rPr>
          <w:rFonts w:ascii="Times New Roman" w:hAnsi="Times New Roman"/>
          <w:sz w:val="20"/>
          <w:szCs w:val="20"/>
          <w:lang w:val="id-ID"/>
        </w:rPr>
      </w:pPr>
    </w:p>
    <w:p w14:paraId="494DEABC" w14:textId="62FDF5A3" w:rsidR="003077E5" w:rsidRPr="00851207" w:rsidRDefault="003077E5" w:rsidP="00297389">
      <w:pPr>
        <w:pStyle w:val="ListParagraph"/>
        <w:numPr>
          <w:ilvl w:val="0"/>
          <w:numId w:val="10"/>
        </w:numPr>
        <w:shd w:val="clear" w:color="auto" w:fill="FFFFFF"/>
        <w:spacing w:after="0" w:line="240" w:lineRule="auto"/>
        <w:ind w:left="284" w:hanging="284"/>
        <w:jc w:val="both"/>
        <w:rPr>
          <w:rFonts w:ascii="Times New Roman" w:hAnsi="Times New Roman"/>
          <w:sz w:val="20"/>
          <w:szCs w:val="20"/>
          <w:lang w:val="id-ID"/>
        </w:rPr>
      </w:pPr>
      <w:r w:rsidRPr="00851207">
        <w:rPr>
          <w:rFonts w:ascii="Times New Roman" w:hAnsi="Times New Roman"/>
          <w:sz w:val="20"/>
          <w:szCs w:val="20"/>
          <w:lang w:val="en-US" w:eastAsia="en-US"/>
        </w:rPr>
        <w:t>Jitter</w:t>
      </w:r>
    </w:p>
    <w:p w14:paraId="37DD8EA2" w14:textId="2957C364" w:rsidR="003077E5" w:rsidRPr="00851207" w:rsidRDefault="003077E5" w:rsidP="00297389">
      <w:pPr>
        <w:ind w:left="284"/>
        <w:jc w:val="both"/>
      </w:pPr>
      <w:r w:rsidRPr="00851207">
        <w:t>Jitter merupakan variasi delay yang terjadi karena adanya selisih waktu kedatangan paket pada jaringan IP. Besar nilai jitter dapat dipengaruhi oleh beban trafik yang semakin besar maka nilai jitter akan semakin besar pula. Jika nilai jitter semakin besar maka kualitas jaringan akan semakin turun [1].</w:t>
      </w:r>
    </w:p>
    <w:p w14:paraId="49B5A229" w14:textId="625919F3" w:rsidR="003077E5" w:rsidRPr="00851207" w:rsidRDefault="003077E5" w:rsidP="00297389">
      <w:pPr>
        <w:ind w:firstLine="284"/>
        <w:jc w:val="both"/>
      </w:pPr>
      <w:r w:rsidRPr="00851207">
        <w:t>(0,1)=(</w:t>
      </w:r>
      <w:r w:rsidRPr="00851207">
        <w:rPr>
          <w:rFonts w:ascii="Cambria Math" w:hAnsi="Cambria Math" w:cs="Cambria Math"/>
        </w:rPr>
        <w:t>𝑅</w:t>
      </w:r>
      <w:r w:rsidRPr="00851207">
        <w:t>1−</w:t>
      </w:r>
      <w:r w:rsidRPr="00851207">
        <w:rPr>
          <w:rFonts w:ascii="Cambria Math" w:hAnsi="Cambria Math" w:cs="Cambria Math"/>
        </w:rPr>
        <w:t>𝑅</w:t>
      </w:r>
      <w:r w:rsidRPr="00851207">
        <w:t>0)−(</w:t>
      </w:r>
      <w:r w:rsidRPr="00851207">
        <w:rPr>
          <w:rFonts w:ascii="Cambria Math" w:hAnsi="Cambria Math" w:cs="Cambria Math"/>
        </w:rPr>
        <w:t>𝑆</w:t>
      </w:r>
      <w:r w:rsidRPr="00851207">
        <w:t>1−</w:t>
      </w:r>
      <w:r w:rsidRPr="00851207">
        <w:rPr>
          <w:rFonts w:ascii="Cambria Math" w:hAnsi="Cambria Math" w:cs="Cambria Math"/>
        </w:rPr>
        <w:t>𝑆</w:t>
      </w:r>
      <w:r w:rsidRPr="00851207">
        <w:t xml:space="preserve">0) </w:t>
      </w:r>
    </w:p>
    <w:p w14:paraId="499CD687" w14:textId="0F45749E" w:rsidR="003A38F0" w:rsidRPr="00851207" w:rsidRDefault="006C59BE" w:rsidP="00297389">
      <w:pPr>
        <w:tabs>
          <w:tab w:val="left" w:pos="7371"/>
        </w:tabs>
        <w:ind w:right="567"/>
        <w:jc w:val="both"/>
        <w:rPr>
          <w:lang w:val="id-ID"/>
        </w:rPr>
      </w:pPr>
      <w:r w:rsidRPr="00851207">
        <w:rPr>
          <w:noProof/>
        </w:rPr>
        <w:drawing>
          <wp:anchor distT="0" distB="0" distL="114300" distR="114300" simplePos="0" relativeHeight="251664384" behindDoc="0" locked="0" layoutInCell="1" allowOverlap="1" wp14:anchorId="488D8849" wp14:editId="6FFD5093">
            <wp:simplePos x="0" y="0"/>
            <wp:positionH relativeFrom="column">
              <wp:posOffset>2199640</wp:posOffset>
            </wp:positionH>
            <wp:positionV relativeFrom="paragraph">
              <wp:posOffset>12065</wp:posOffset>
            </wp:positionV>
            <wp:extent cx="2066925" cy="516255"/>
            <wp:effectExtent l="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066925" cy="516255"/>
                    </a:xfrm>
                    <a:prstGeom prst="rect">
                      <a:avLst/>
                    </a:prstGeom>
                  </pic:spPr>
                </pic:pic>
              </a:graphicData>
            </a:graphic>
            <wp14:sizeRelH relativeFrom="page">
              <wp14:pctWidth>0</wp14:pctWidth>
            </wp14:sizeRelH>
            <wp14:sizeRelV relativeFrom="page">
              <wp14:pctHeight>0</wp14:pctHeight>
            </wp14:sizeRelV>
          </wp:anchor>
        </w:drawing>
      </w:r>
      <w:r w:rsidR="004D55E7" w:rsidRPr="00851207">
        <w:rPr>
          <w:lang w:val="id-ID"/>
        </w:rPr>
        <w:t xml:space="preserve">     </w:t>
      </w:r>
    </w:p>
    <w:p w14:paraId="331D124D" w14:textId="77777777" w:rsidR="00297389" w:rsidRPr="00851207" w:rsidRDefault="00297389" w:rsidP="00297389">
      <w:pPr>
        <w:tabs>
          <w:tab w:val="left" w:pos="7371"/>
        </w:tabs>
        <w:ind w:right="567"/>
        <w:jc w:val="both"/>
        <w:rPr>
          <w:lang w:val="id-ID"/>
        </w:rPr>
      </w:pPr>
    </w:p>
    <w:p w14:paraId="30450CE0" w14:textId="77777777" w:rsidR="006C59BE" w:rsidRDefault="006C59BE" w:rsidP="00297389">
      <w:pPr>
        <w:tabs>
          <w:tab w:val="left" w:pos="7371"/>
        </w:tabs>
        <w:ind w:right="567" w:firstLine="270"/>
        <w:jc w:val="both"/>
        <w:rPr>
          <w:lang w:val="id-ID"/>
        </w:rPr>
      </w:pPr>
    </w:p>
    <w:p w14:paraId="581AD968" w14:textId="0D73D87E" w:rsidR="003077E5" w:rsidRPr="00851207" w:rsidRDefault="004D55E7" w:rsidP="00297389">
      <w:pPr>
        <w:tabs>
          <w:tab w:val="left" w:pos="7371"/>
        </w:tabs>
        <w:ind w:right="567" w:firstLine="270"/>
        <w:jc w:val="both"/>
      </w:pPr>
      <w:r w:rsidRPr="00851207">
        <w:rPr>
          <w:lang w:val="id-ID"/>
        </w:rPr>
        <w:t xml:space="preserve"> </w:t>
      </w:r>
      <w:r w:rsidR="003077E5" w:rsidRPr="00851207">
        <w:t xml:space="preserve">Keterangan: </w:t>
      </w:r>
    </w:p>
    <w:p w14:paraId="36F87C63" w14:textId="77777777" w:rsidR="006C2A3A" w:rsidRDefault="003077E5" w:rsidP="00297389">
      <w:pPr>
        <w:ind w:firstLine="720"/>
        <w:jc w:val="both"/>
      </w:pPr>
      <w:r w:rsidRPr="00851207">
        <w:t xml:space="preserve">S1, S0 = Timestamp dari paket 1 dan 0 </w:t>
      </w:r>
      <w:r w:rsidR="00FE3217" w:rsidRPr="00851207">
        <w:tab/>
      </w:r>
      <w:r w:rsidR="00FE3217" w:rsidRPr="00851207">
        <w:tab/>
      </w:r>
    </w:p>
    <w:p w14:paraId="2C9A7681" w14:textId="3AC1C6E8" w:rsidR="003077E5" w:rsidRDefault="003077E5" w:rsidP="00297389">
      <w:pPr>
        <w:ind w:firstLine="720"/>
        <w:jc w:val="both"/>
      </w:pPr>
      <w:r w:rsidRPr="00851207">
        <w:t>R1, RO = Waktu Kedatangan Paket 1 dan 0</w:t>
      </w:r>
    </w:p>
    <w:p w14:paraId="57919785" w14:textId="77777777" w:rsidR="006C2A3A" w:rsidRPr="00851207" w:rsidRDefault="006C2A3A" w:rsidP="00297389">
      <w:pPr>
        <w:ind w:firstLine="720"/>
        <w:jc w:val="both"/>
      </w:pPr>
    </w:p>
    <w:p w14:paraId="19962200" w14:textId="2DDBE08A" w:rsidR="006C2A3A" w:rsidRPr="00851207" w:rsidRDefault="003077E5" w:rsidP="00297389">
      <w:pPr>
        <w:ind w:firstLine="270"/>
        <w:jc w:val="both"/>
      </w:pPr>
      <w:r w:rsidRPr="00851207">
        <w:t>Nilai parameter untuk jitter dapat menggunakan rekom</w:t>
      </w:r>
      <w:r w:rsidR="00FE3217" w:rsidRPr="00851207">
        <w:t>endasi ITU T G 114,</w:t>
      </w:r>
      <w:r w:rsidRPr="00851207">
        <w:t xml:space="preserve"> ditunjukkan pada tabel 2</w:t>
      </w:r>
      <w:r w:rsidR="00FE3217" w:rsidRPr="00851207">
        <w:t>:</w:t>
      </w:r>
    </w:p>
    <w:p w14:paraId="6D538B21" w14:textId="5B3134EE" w:rsidR="00BC2336" w:rsidRPr="00C57744" w:rsidRDefault="003077E5" w:rsidP="00297389">
      <w:pPr>
        <w:ind w:firstLine="284"/>
        <w:jc w:val="center"/>
      </w:pPr>
      <w:r w:rsidRPr="00851207">
        <w:t xml:space="preserve">Tabel 2. Rekomendasi ITU T G 114 </w:t>
      </w:r>
      <w:r w:rsidRPr="00C57744">
        <w:t>untuk Nilai Jitter</w:t>
      </w:r>
      <w:r w:rsidR="004164A9" w:rsidRPr="00C57744">
        <w:t xml:space="preserve"> [</w:t>
      </w:r>
      <w:r w:rsidR="004738DE" w:rsidRPr="00C57744">
        <w:t>10, 11</w:t>
      </w:r>
      <w:r w:rsidR="004164A9" w:rsidRPr="00C57744">
        <w:t>]</w:t>
      </w:r>
    </w:p>
    <w:tbl>
      <w:tblPr>
        <w:tblStyle w:val="TableGrid"/>
        <w:tblpPr w:leftFromText="180" w:rightFromText="180" w:vertAnchor="text" w:horzAnchor="page" w:tblpXSpec="center" w:tblpY="72"/>
        <w:tblW w:w="0" w:type="auto"/>
        <w:tblLook w:val="04A0" w:firstRow="1" w:lastRow="0" w:firstColumn="1" w:lastColumn="0" w:noHBand="0" w:noVBand="1"/>
      </w:tblPr>
      <w:tblGrid>
        <w:gridCol w:w="2126"/>
        <w:gridCol w:w="2670"/>
      </w:tblGrid>
      <w:tr w:rsidR="003359D7" w:rsidRPr="00C57744" w14:paraId="6EDA67E5" w14:textId="77777777" w:rsidTr="00022BC1">
        <w:trPr>
          <w:cantSplit/>
          <w:trHeight w:val="173"/>
        </w:trPr>
        <w:tc>
          <w:tcPr>
            <w:tcW w:w="2126" w:type="dxa"/>
            <w:shd w:val="clear" w:color="auto" w:fill="D9D9D9" w:themeFill="background1" w:themeFillShade="D9"/>
            <w:vAlign w:val="center"/>
          </w:tcPr>
          <w:p w14:paraId="2FE5F782" w14:textId="77777777" w:rsidR="003359D7" w:rsidRPr="00C57744" w:rsidRDefault="003359D7" w:rsidP="00297389">
            <w:pPr>
              <w:jc w:val="center"/>
              <w:rPr>
                <w:sz w:val="16"/>
                <w:szCs w:val="16"/>
                <w:lang w:val="id-ID"/>
              </w:rPr>
            </w:pPr>
            <w:r w:rsidRPr="00C57744">
              <w:rPr>
                <w:sz w:val="16"/>
                <w:szCs w:val="16"/>
                <w:lang w:val="id-ID"/>
              </w:rPr>
              <w:t>Nilai Jitter</w:t>
            </w:r>
          </w:p>
        </w:tc>
        <w:tc>
          <w:tcPr>
            <w:tcW w:w="2670" w:type="dxa"/>
            <w:shd w:val="clear" w:color="auto" w:fill="D9D9D9" w:themeFill="background1" w:themeFillShade="D9"/>
            <w:vAlign w:val="center"/>
          </w:tcPr>
          <w:p w14:paraId="24551384" w14:textId="77777777" w:rsidR="003359D7" w:rsidRPr="00C57744" w:rsidRDefault="003359D7" w:rsidP="00297389">
            <w:pPr>
              <w:jc w:val="center"/>
              <w:rPr>
                <w:sz w:val="16"/>
                <w:szCs w:val="16"/>
                <w:lang w:val="id-ID"/>
              </w:rPr>
            </w:pPr>
            <w:r w:rsidRPr="00C57744">
              <w:rPr>
                <w:sz w:val="16"/>
                <w:szCs w:val="16"/>
                <w:lang w:val="id-ID"/>
              </w:rPr>
              <w:t>Kualitas</w:t>
            </w:r>
          </w:p>
        </w:tc>
      </w:tr>
      <w:tr w:rsidR="003359D7" w:rsidRPr="00C57744" w14:paraId="56C6D66C" w14:textId="77777777" w:rsidTr="00FE3217">
        <w:trPr>
          <w:trHeight w:val="96"/>
        </w:trPr>
        <w:tc>
          <w:tcPr>
            <w:tcW w:w="2126" w:type="dxa"/>
            <w:vAlign w:val="center"/>
          </w:tcPr>
          <w:p w14:paraId="4BD0BE31" w14:textId="77777777" w:rsidR="003359D7" w:rsidRPr="00C57744" w:rsidRDefault="003359D7" w:rsidP="00297389">
            <w:pPr>
              <w:jc w:val="center"/>
              <w:rPr>
                <w:sz w:val="16"/>
                <w:szCs w:val="16"/>
              </w:rPr>
            </w:pPr>
            <w:r w:rsidRPr="00C57744">
              <w:rPr>
                <w:sz w:val="16"/>
                <w:szCs w:val="16"/>
              </w:rPr>
              <w:t>0</w:t>
            </w:r>
          </w:p>
        </w:tc>
        <w:tc>
          <w:tcPr>
            <w:tcW w:w="2670" w:type="dxa"/>
            <w:vAlign w:val="center"/>
          </w:tcPr>
          <w:p w14:paraId="221D3D56" w14:textId="77777777" w:rsidR="003359D7" w:rsidRPr="00C57744" w:rsidRDefault="003359D7" w:rsidP="00297389">
            <w:pPr>
              <w:jc w:val="center"/>
              <w:rPr>
                <w:sz w:val="16"/>
                <w:szCs w:val="16"/>
                <w:lang w:val="id-ID"/>
              </w:rPr>
            </w:pPr>
            <w:r w:rsidRPr="00C57744">
              <w:rPr>
                <w:sz w:val="16"/>
                <w:szCs w:val="16"/>
                <w:lang w:val="id-ID"/>
              </w:rPr>
              <w:t>Sangat Baik</w:t>
            </w:r>
          </w:p>
        </w:tc>
      </w:tr>
      <w:tr w:rsidR="003359D7" w:rsidRPr="00C57744" w14:paraId="59D1A7A2" w14:textId="77777777" w:rsidTr="00FE3217">
        <w:trPr>
          <w:trHeight w:val="72"/>
        </w:trPr>
        <w:tc>
          <w:tcPr>
            <w:tcW w:w="2126" w:type="dxa"/>
            <w:vAlign w:val="center"/>
          </w:tcPr>
          <w:p w14:paraId="251CC055" w14:textId="77777777" w:rsidR="003359D7" w:rsidRPr="00C57744" w:rsidRDefault="003359D7" w:rsidP="00297389">
            <w:pPr>
              <w:jc w:val="center"/>
              <w:rPr>
                <w:sz w:val="16"/>
                <w:szCs w:val="16"/>
              </w:rPr>
            </w:pPr>
            <w:r w:rsidRPr="00C57744">
              <w:rPr>
                <w:sz w:val="16"/>
                <w:szCs w:val="16"/>
              </w:rPr>
              <w:t>1</w:t>
            </w:r>
            <w:r w:rsidRPr="00C57744">
              <w:rPr>
                <w:sz w:val="16"/>
                <w:szCs w:val="16"/>
                <w:lang w:val="id-ID"/>
              </w:rPr>
              <w:t xml:space="preserve"> </w:t>
            </w:r>
            <w:r w:rsidRPr="00C57744">
              <w:rPr>
                <w:sz w:val="16"/>
                <w:szCs w:val="16"/>
              </w:rPr>
              <w:t>-</w:t>
            </w:r>
            <w:r w:rsidRPr="00C57744">
              <w:rPr>
                <w:sz w:val="16"/>
                <w:szCs w:val="16"/>
                <w:lang w:val="id-ID"/>
              </w:rPr>
              <w:t xml:space="preserve"> 20</w:t>
            </w:r>
            <w:r w:rsidRPr="00C57744">
              <w:rPr>
                <w:sz w:val="16"/>
                <w:szCs w:val="16"/>
              </w:rPr>
              <w:t xml:space="preserve"> ms</w:t>
            </w:r>
          </w:p>
        </w:tc>
        <w:tc>
          <w:tcPr>
            <w:tcW w:w="2670" w:type="dxa"/>
            <w:vAlign w:val="center"/>
          </w:tcPr>
          <w:p w14:paraId="5B0B4136" w14:textId="77777777" w:rsidR="003359D7" w:rsidRPr="00C57744" w:rsidRDefault="003359D7" w:rsidP="00297389">
            <w:pPr>
              <w:jc w:val="center"/>
              <w:rPr>
                <w:sz w:val="16"/>
                <w:szCs w:val="16"/>
                <w:lang w:val="id-ID"/>
              </w:rPr>
            </w:pPr>
            <w:r w:rsidRPr="00C57744">
              <w:rPr>
                <w:sz w:val="16"/>
                <w:szCs w:val="16"/>
                <w:lang w:val="id-ID"/>
              </w:rPr>
              <w:t>Baik</w:t>
            </w:r>
          </w:p>
        </w:tc>
      </w:tr>
      <w:tr w:rsidR="003359D7" w:rsidRPr="00C57744" w14:paraId="0928B005" w14:textId="77777777" w:rsidTr="00FE3217">
        <w:trPr>
          <w:trHeight w:val="344"/>
        </w:trPr>
        <w:tc>
          <w:tcPr>
            <w:tcW w:w="2126" w:type="dxa"/>
            <w:vAlign w:val="center"/>
          </w:tcPr>
          <w:p w14:paraId="5B18C4B9" w14:textId="77777777" w:rsidR="003359D7" w:rsidRPr="00C57744" w:rsidRDefault="003359D7" w:rsidP="00297389">
            <w:pPr>
              <w:jc w:val="center"/>
              <w:rPr>
                <w:sz w:val="16"/>
                <w:szCs w:val="16"/>
              </w:rPr>
            </w:pPr>
            <w:r w:rsidRPr="00C57744">
              <w:rPr>
                <w:sz w:val="16"/>
                <w:szCs w:val="16"/>
                <w:lang w:val="id-ID"/>
              </w:rPr>
              <w:t>21 - 50</w:t>
            </w:r>
            <w:r w:rsidRPr="00C57744">
              <w:rPr>
                <w:sz w:val="16"/>
                <w:szCs w:val="16"/>
              </w:rPr>
              <w:t xml:space="preserve"> ms</w:t>
            </w:r>
          </w:p>
        </w:tc>
        <w:tc>
          <w:tcPr>
            <w:tcW w:w="2670" w:type="dxa"/>
            <w:vAlign w:val="center"/>
          </w:tcPr>
          <w:p w14:paraId="603FC300" w14:textId="77777777" w:rsidR="003359D7" w:rsidRPr="00C57744" w:rsidRDefault="003359D7" w:rsidP="00297389">
            <w:pPr>
              <w:jc w:val="center"/>
              <w:rPr>
                <w:sz w:val="16"/>
                <w:szCs w:val="16"/>
                <w:lang w:val="id-ID"/>
              </w:rPr>
            </w:pPr>
            <w:r w:rsidRPr="00C57744">
              <w:rPr>
                <w:sz w:val="16"/>
                <w:szCs w:val="16"/>
                <w:lang w:val="id-ID"/>
              </w:rPr>
              <w:t>Cukup</w:t>
            </w:r>
          </w:p>
        </w:tc>
      </w:tr>
      <w:tr w:rsidR="003359D7" w:rsidRPr="00851207" w14:paraId="7F0E35B7" w14:textId="77777777" w:rsidTr="00FE3217">
        <w:trPr>
          <w:trHeight w:val="231"/>
        </w:trPr>
        <w:tc>
          <w:tcPr>
            <w:tcW w:w="2126" w:type="dxa"/>
            <w:vAlign w:val="center"/>
          </w:tcPr>
          <w:p w14:paraId="78F55B32" w14:textId="77777777" w:rsidR="003359D7" w:rsidRPr="00C57744" w:rsidRDefault="003359D7" w:rsidP="00297389">
            <w:pPr>
              <w:jc w:val="center"/>
              <w:rPr>
                <w:sz w:val="16"/>
                <w:szCs w:val="16"/>
              </w:rPr>
            </w:pPr>
            <w:r w:rsidRPr="00C57744">
              <w:rPr>
                <w:sz w:val="16"/>
                <w:szCs w:val="16"/>
                <w:u w:val="single"/>
              </w:rPr>
              <w:t>&gt;</w:t>
            </w:r>
            <w:r w:rsidRPr="00C57744">
              <w:rPr>
                <w:sz w:val="16"/>
                <w:szCs w:val="16"/>
              </w:rPr>
              <w:t xml:space="preserve"> </w:t>
            </w:r>
            <w:r w:rsidRPr="00C57744">
              <w:rPr>
                <w:sz w:val="16"/>
                <w:szCs w:val="16"/>
                <w:lang w:val="id-ID"/>
              </w:rPr>
              <w:t>51</w:t>
            </w:r>
            <w:r w:rsidRPr="00C57744">
              <w:rPr>
                <w:sz w:val="16"/>
                <w:szCs w:val="16"/>
              </w:rPr>
              <w:t xml:space="preserve"> ms</w:t>
            </w:r>
          </w:p>
        </w:tc>
        <w:tc>
          <w:tcPr>
            <w:tcW w:w="2670" w:type="dxa"/>
            <w:vAlign w:val="center"/>
          </w:tcPr>
          <w:p w14:paraId="77B893E2" w14:textId="77777777" w:rsidR="003359D7" w:rsidRPr="00851207" w:rsidRDefault="003359D7" w:rsidP="00297389">
            <w:pPr>
              <w:jc w:val="center"/>
              <w:rPr>
                <w:sz w:val="16"/>
                <w:szCs w:val="16"/>
                <w:lang w:val="id-ID"/>
              </w:rPr>
            </w:pPr>
            <w:r w:rsidRPr="00C57744">
              <w:rPr>
                <w:sz w:val="16"/>
                <w:szCs w:val="16"/>
                <w:lang w:val="id-ID"/>
              </w:rPr>
              <w:t>Buruk</w:t>
            </w:r>
          </w:p>
        </w:tc>
      </w:tr>
    </w:tbl>
    <w:p w14:paraId="2C71E97E" w14:textId="5FF6188F" w:rsidR="00BC2336" w:rsidRPr="00851207" w:rsidRDefault="00BC2336" w:rsidP="00297389">
      <w:pPr>
        <w:pStyle w:val="ListParagraph"/>
        <w:shd w:val="clear" w:color="auto" w:fill="FFFFFF"/>
        <w:spacing w:after="0" w:line="240" w:lineRule="auto"/>
        <w:ind w:left="284"/>
        <w:rPr>
          <w:rFonts w:ascii="Times New Roman" w:hAnsi="Times New Roman"/>
          <w:szCs w:val="24"/>
        </w:rPr>
      </w:pPr>
    </w:p>
    <w:p w14:paraId="7F18FFC9" w14:textId="6255F3A3" w:rsidR="003359D7" w:rsidRPr="00851207" w:rsidRDefault="003359D7" w:rsidP="00297389">
      <w:pPr>
        <w:pStyle w:val="ListParagraph"/>
        <w:shd w:val="clear" w:color="auto" w:fill="FFFFFF"/>
        <w:spacing w:after="0" w:line="240" w:lineRule="auto"/>
        <w:ind w:left="284"/>
        <w:rPr>
          <w:rFonts w:ascii="Times New Roman" w:hAnsi="Times New Roman"/>
          <w:szCs w:val="24"/>
        </w:rPr>
      </w:pPr>
    </w:p>
    <w:p w14:paraId="16709ED7" w14:textId="35F60FC5" w:rsidR="003359D7" w:rsidRPr="00851207" w:rsidRDefault="003359D7" w:rsidP="00297389">
      <w:pPr>
        <w:pStyle w:val="ListParagraph"/>
        <w:shd w:val="clear" w:color="auto" w:fill="FFFFFF"/>
        <w:spacing w:after="0" w:line="240" w:lineRule="auto"/>
        <w:ind w:left="284"/>
        <w:rPr>
          <w:rFonts w:ascii="Times New Roman" w:hAnsi="Times New Roman"/>
          <w:szCs w:val="24"/>
        </w:rPr>
      </w:pPr>
    </w:p>
    <w:p w14:paraId="3BC7C179" w14:textId="41C22745" w:rsidR="003359D7" w:rsidRPr="00851207" w:rsidRDefault="003359D7" w:rsidP="00297389">
      <w:pPr>
        <w:pStyle w:val="ListParagraph"/>
        <w:shd w:val="clear" w:color="auto" w:fill="FFFFFF"/>
        <w:spacing w:after="0" w:line="240" w:lineRule="auto"/>
        <w:ind w:left="284"/>
        <w:rPr>
          <w:rFonts w:ascii="Times New Roman" w:hAnsi="Times New Roman"/>
          <w:szCs w:val="24"/>
        </w:rPr>
      </w:pPr>
    </w:p>
    <w:p w14:paraId="50696652" w14:textId="5DC3C92D" w:rsidR="003359D7" w:rsidRDefault="003359D7" w:rsidP="00297389">
      <w:pPr>
        <w:pStyle w:val="ListParagraph"/>
        <w:shd w:val="clear" w:color="auto" w:fill="FFFFFF"/>
        <w:spacing w:after="0" w:line="240" w:lineRule="auto"/>
        <w:ind w:left="284"/>
        <w:rPr>
          <w:rFonts w:ascii="Times New Roman" w:hAnsi="Times New Roman"/>
          <w:szCs w:val="24"/>
        </w:rPr>
      </w:pPr>
    </w:p>
    <w:p w14:paraId="2CCEE455" w14:textId="77777777" w:rsidR="006E7C98" w:rsidRDefault="006E7C98" w:rsidP="006E7C98">
      <w:pPr>
        <w:pStyle w:val="ListParagraph"/>
        <w:spacing w:after="0" w:line="240" w:lineRule="auto"/>
        <w:ind w:left="288"/>
        <w:rPr>
          <w:rFonts w:ascii="Times New Roman" w:hAnsi="Times New Roman"/>
          <w:sz w:val="20"/>
          <w:szCs w:val="20"/>
          <w:lang w:val="en-US" w:eastAsia="en-US"/>
        </w:rPr>
      </w:pPr>
    </w:p>
    <w:p w14:paraId="67D81728" w14:textId="00FAB3C3" w:rsidR="003077E5" w:rsidRPr="00851207" w:rsidRDefault="003077E5" w:rsidP="00297389">
      <w:pPr>
        <w:pStyle w:val="ListParagraph"/>
        <w:numPr>
          <w:ilvl w:val="0"/>
          <w:numId w:val="10"/>
        </w:numPr>
        <w:spacing w:after="0" w:line="240" w:lineRule="auto"/>
        <w:ind w:left="288" w:hanging="284"/>
        <w:rPr>
          <w:rFonts w:ascii="Times New Roman" w:hAnsi="Times New Roman"/>
          <w:sz w:val="20"/>
          <w:szCs w:val="20"/>
          <w:lang w:val="en-US" w:eastAsia="en-US"/>
        </w:rPr>
      </w:pPr>
      <w:r w:rsidRPr="00851207">
        <w:rPr>
          <w:rFonts w:ascii="Times New Roman" w:hAnsi="Times New Roman"/>
          <w:sz w:val="20"/>
          <w:szCs w:val="20"/>
          <w:lang w:val="en-US" w:eastAsia="en-US"/>
        </w:rPr>
        <w:lastRenderedPageBreak/>
        <w:t xml:space="preserve">Packet Loss </w:t>
      </w:r>
    </w:p>
    <w:p w14:paraId="4B58425A" w14:textId="5DA02864" w:rsidR="003077E5" w:rsidRPr="00851207" w:rsidRDefault="003077E5" w:rsidP="00297389">
      <w:pPr>
        <w:pStyle w:val="ListParagraph"/>
        <w:spacing w:after="0" w:line="240" w:lineRule="auto"/>
        <w:ind w:left="288"/>
        <w:jc w:val="both"/>
        <w:rPr>
          <w:rFonts w:ascii="Times New Roman" w:hAnsi="Times New Roman"/>
          <w:sz w:val="20"/>
          <w:szCs w:val="20"/>
          <w:lang w:val="en-US" w:eastAsia="en-US"/>
        </w:rPr>
      </w:pPr>
      <w:r w:rsidRPr="00851207">
        <w:rPr>
          <w:rFonts w:ascii="Times New Roman" w:hAnsi="Times New Roman"/>
          <w:sz w:val="20"/>
          <w:szCs w:val="20"/>
          <w:lang w:val="en-US" w:eastAsia="en-US"/>
        </w:rPr>
        <w:t xml:space="preserve">Packet loss merupakan parameter yang menunjukan besarnya nilai paket yang hilang akibat adanya penurunan sinyal pada jaringan, paket yang rusak serta kesalahan yang terjadi pada </w:t>
      </w:r>
      <w:r w:rsidR="00860E6E" w:rsidRPr="00851207">
        <w:rPr>
          <w:rFonts w:ascii="Times New Roman" w:hAnsi="Times New Roman"/>
          <w:sz w:val="20"/>
          <w:szCs w:val="20"/>
          <w:lang w:val="en-US" w:eastAsia="en-US"/>
        </w:rPr>
        <w:t xml:space="preserve">perangkat keras </w:t>
      </w:r>
      <w:r w:rsidRPr="00851207">
        <w:rPr>
          <w:rFonts w:ascii="Times New Roman" w:hAnsi="Times New Roman"/>
          <w:sz w:val="20"/>
          <w:szCs w:val="20"/>
          <w:lang w:val="en-US" w:eastAsia="en-US"/>
        </w:rPr>
        <w:t xml:space="preserve">. Saat terjadi packet loss maka penerima akan meminta retransmisi sehingga dapat mengurangi </w:t>
      </w:r>
      <w:r w:rsidR="00FE3217" w:rsidRPr="00851207">
        <w:rPr>
          <w:rFonts w:ascii="Times New Roman" w:hAnsi="Times New Roman"/>
          <w:sz w:val="20"/>
          <w:szCs w:val="20"/>
          <w:lang w:val="en-US" w:eastAsia="en-US"/>
        </w:rPr>
        <w:t xml:space="preserve">nilai efisiensi pada </w:t>
      </w:r>
      <w:r w:rsidR="00FE3217" w:rsidRPr="00C57744">
        <w:rPr>
          <w:rFonts w:ascii="Times New Roman" w:hAnsi="Times New Roman"/>
          <w:sz w:val="20"/>
          <w:szCs w:val="20"/>
          <w:lang w:val="en-US" w:eastAsia="en-US"/>
        </w:rPr>
        <w:t>jaringan [</w:t>
      </w:r>
      <w:r w:rsidR="00851207" w:rsidRPr="00C57744">
        <w:rPr>
          <w:rFonts w:ascii="Times New Roman" w:hAnsi="Times New Roman"/>
          <w:sz w:val="20"/>
          <w:szCs w:val="20"/>
          <w:lang w:val="en-US" w:eastAsia="en-US"/>
        </w:rPr>
        <w:t>9</w:t>
      </w:r>
      <w:r w:rsidR="000A244A" w:rsidRPr="00C57744">
        <w:rPr>
          <w:rFonts w:ascii="Times New Roman" w:hAnsi="Times New Roman"/>
          <w:sz w:val="20"/>
          <w:szCs w:val="20"/>
          <w:lang w:val="en-US" w:eastAsia="en-US"/>
        </w:rPr>
        <w:t>,</w:t>
      </w:r>
      <w:r w:rsidR="00851207" w:rsidRPr="00C57744">
        <w:rPr>
          <w:rFonts w:ascii="Times New Roman" w:hAnsi="Times New Roman"/>
          <w:sz w:val="20"/>
          <w:szCs w:val="20"/>
          <w:lang w:val="en-US" w:eastAsia="en-US"/>
        </w:rPr>
        <w:t xml:space="preserve"> 10</w:t>
      </w:r>
      <w:r w:rsidR="00FE3217" w:rsidRPr="00C57744">
        <w:rPr>
          <w:rFonts w:ascii="Times New Roman" w:hAnsi="Times New Roman"/>
          <w:sz w:val="20"/>
          <w:szCs w:val="20"/>
          <w:lang w:val="en-US" w:eastAsia="en-US"/>
        </w:rPr>
        <w:t>]</w:t>
      </w:r>
      <w:r w:rsidRPr="00C57744">
        <w:rPr>
          <w:rFonts w:ascii="Times New Roman" w:hAnsi="Times New Roman"/>
          <w:sz w:val="20"/>
          <w:szCs w:val="20"/>
          <w:lang w:val="en-US" w:eastAsia="en-US"/>
        </w:rPr>
        <w:t>.</w:t>
      </w:r>
      <w:r w:rsidR="00022BC1" w:rsidRPr="00C57744">
        <w:rPr>
          <w:rFonts w:ascii="Times New Roman" w:hAnsi="Times New Roman"/>
          <w:sz w:val="20"/>
          <w:szCs w:val="20"/>
          <w:lang w:val="en-US" w:eastAsia="en-US"/>
        </w:rPr>
        <w:t xml:space="preserve"> </w:t>
      </w:r>
      <w:r w:rsidRPr="00C57744">
        <w:rPr>
          <w:rFonts w:ascii="Times New Roman" w:hAnsi="Times New Roman"/>
          <w:sz w:val="20"/>
          <w:szCs w:val="20"/>
        </w:rPr>
        <w:t>Parameter</w:t>
      </w:r>
      <w:r w:rsidRPr="00851207">
        <w:rPr>
          <w:rFonts w:ascii="Times New Roman" w:hAnsi="Times New Roman"/>
          <w:sz w:val="20"/>
          <w:szCs w:val="20"/>
        </w:rPr>
        <w:t xml:space="preserve"> untuk nilai packet loss dapat menggunakan rekomendasi ITU T G 114 seperti yang ditunjukkan pada tabel 3. </w:t>
      </w:r>
    </w:p>
    <w:p w14:paraId="7DA1028B" w14:textId="04A33BBE" w:rsidR="00297389" w:rsidRPr="00851207" w:rsidRDefault="00297389" w:rsidP="003359D7">
      <w:pPr>
        <w:spacing w:line="360" w:lineRule="auto"/>
        <w:ind w:left="142"/>
        <w:jc w:val="center"/>
      </w:pPr>
      <w:r w:rsidRPr="00851207">
        <w:rPr>
          <w:noProof/>
        </w:rPr>
        <w:drawing>
          <wp:anchor distT="0" distB="0" distL="114300" distR="114300" simplePos="0" relativeHeight="251666432" behindDoc="0" locked="0" layoutInCell="1" allowOverlap="1" wp14:anchorId="65123E4F" wp14:editId="182E1D29">
            <wp:simplePos x="0" y="0"/>
            <wp:positionH relativeFrom="column">
              <wp:posOffset>1986915</wp:posOffset>
            </wp:positionH>
            <wp:positionV relativeFrom="paragraph">
              <wp:posOffset>51435</wp:posOffset>
            </wp:positionV>
            <wp:extent cx="1504950" cy="335164"/>
            <wp:effectExtent l="0" t="0" r="0" b="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504950" cy="335164"/>
                    </a:xfrm>
                    <a:prstGeom prst="rect">
                      <a:avLst/>
                    </a:prstGeom>
                  </pic:spPr>
                </pic:pic>
              </a:graphicData>
            </a:graphic>
            <wp14:sizeRelH relativeFrom="page">
              <wp14:pctWidth>0</wp14:pctWidth>
            </wp14:sizeRelH>
            <wp14:sizeRelV relativeFrom="page">
              <wp14:pctHeight>0</wp14:pctHeight>
            </wp14:sizeRelV>
          </wp:anchor>
        </w:drawing>
      </w:r>
    </w:p>
    <w:p w14:paraId="24EB9764" w14:textId="77777777" w:rsidR="00297389" w:rsidRPr="00851207" w:rsidRDefault="00297389" w:rsidP="003359D7">
      <w:pPr>
        <w:spacing w:line="360" w:lineRule="auto"/>
        <w:ind w:left="142"/>
        <w:jc w:val="center"/>
      </w:pPr>
    </w:p>
    <w:p w14:paraId="0BFCA00B" w14:textId="2754524F" w:rsidR="003077E5" w:rsidRPr="00851207" w:rsidRDefault="003077E5" w:rsidP="00297389">
      <w:pPr>
        <w:ind w:left="142"/>
        <w:jc w:val="center"/>
      </w:pPr>
      <w:r w:rsidRPr="00851207">
        <w:t xml:space="preserve">Tabel 3..Rekomendasi ITU T G 114 Nilai </w:t>
      </w:r>
      <w:r w:rsidRPr="00C57744">
        <w:t>Packet Loss</w:t>
      </w:r>
      <w:r w:rsidR="004164A9" w:rsidRPr="00C57744">
        <w:t xml:space="preserve"> [</w:t>
      </w:r>
      <w:r w:rsidR="00851207" w:rsidRPr="00C57744">
        <w:t>10</w:t>
      </w:r>
      <w:r w:rsidR="004738DE" w:rsidRPr="00C57744">
        <w:t>, 12</w:t>
      </w:r>
      <w:r w:rsidR="004164A9" w:rsidRPr="00C57744">
        <w:t>]</w:t>
      </w:r>
    </w:p>
    <w:tbl>
      <w:tblPr>
        <w:tblStyle w:val="TableGrid"/>
        <w:tblpPr w:leftFromText="180" w:rightFromText="180" w:vertAnchor="text" w:horzAnchor="margin" w:tblpXSpec="center" w:tblpY="36"/>
        <w:tblW w:w="0" w:type="auto"/>
        <w:tblLook w:val="04A0" w:firstRow="1" w:lastRow="0" w:firstColumn="1" w:lastColumn="0" w:noHBand="0" w:noVBand="1"/>
      </w:tblPr>
      <w:tblGrid>
        <w:gridCol w:w="2512"/>
        <w:gridCol w:w="2465"/>
      </w:tblGrid>
      <w:tr w:rsidR="00297389" w:rsidRPr="00851207" w14:paraId="0522A138" w14:textId="77777777" w:rsidTr="00297389">
        <w:trPr>
          <w:cantSplit/>
          <w:trHeight w:val="83"/>
        </w:trPr>
        <w:tc>
          <w:tcPr>
            <w:tcW w:w="2512" w:type="dxa"/>
            <w:shd w:val="clear" w:color="auto" w:fill="D9D9D9" w:themeFill="background1" w:themeFillShade="D9"/>
            <w:vAlign w:val="center"/>
          </w:tcPr>
          <w:p w14:paraId="0A7D1183" w14:textId="77777777" w:rsidR="00297389" w:rsidRPr="00851207" w:rsidRDefault="00297389" w:rsidP="00297389">
            <w:pPr>
              <w:jc w:val="center"/>
              <w:rPr>
                <w:sz w:val="16"/>
                <w:szCs w:val="16"/>
              </w:rPr>
            </w:pPr>
            <w:r w:rsidRPr="00851207">
              <w:rPr>
                <w:sz w:val="16"/>
                <w:szCs w:val="16"/>
              </w:rPr>
              <w:t>Nilai Packet Loss</w:t>
            </w:r>
          </w:p>
        </w:tc>
        <w:tc>
          <w:tcPr>
            <w:tcW w:w="2465" w:type="dxa"/>
            <w:shd w:val="clear" w:color="auto" w:fill="D9D9D9" w:themeFill="background1" w:themeFillShade="D9"/>
            <w:vAlign w:val="center"/>
          </w:tcPr>
          <w:p w14:paraId="7B158F2D" w14:textId="77777777" w:rsidR="00297389" w:rsidRPr="00851207" w:rsidRDefault="00297389" w:rsidP="00297389">
            <w:pPr>
              <w:jc w:val="center"/>
              <w:rPr>
                <w:sz w:val="16"/>
                <w:szCs w:val="16"/>
              </w:rPr>
            </w:pPr>
            <w:r w:rsidRPr="00851207">
              <w:rPr>
                <w:sz w:val="16"/>
                <w:szCs w:val="16"/>
              </w:rPr>
              <w:t>Kualitas</w:t>
            </w:r>
          </w:p>
        </w:tc>
      </w:tr>
      <w:tr w:rsidR="00297389" w:rsidRPr="00851207" w14:paraId="1D11F90B" w14:textId="77777777" w:rsidTr="00297389">
        <w:trPr>
          <w:trHeight w:val="155"/>
        </w:trPr>
        <w:tc>
          <w:tcPr>
            <w:tcW w:w="2512" w:type="dxa"/>
            <w:vAlign w:val="center"/>
          </w:tcPr>
          <w:p w14:paraId="1C8F9C2A" w14:textId="77777777" w:rsidR="00297389" w:rsidRPr="00851207" w:rsidRDefault="00297389" w:rsidP="00297389">
            <w:pPr>
              <w:jc w:val="center"/>
              <w:rPr>
                <w:sz w:val="16"/>
                <w:szCs w:val="16"/>
              </w:rPr>
            </w:pPr>
            <w:r w:rsidRPr="00851207">
              <w:rPr>
                <w:sz w:val="16"/>
                <w:szCs w:val="16"/>
              </w:rPr>
              <w:t>0 %</w:t>
            </w:r>
          </w:p>
        </w:tc>
        <w:tc>
          <w:tcPr>
            <w:tcW w:w="2465" w:type="dxa"/>
            <w:vAlign w:val="center"/>
          </w:tcPr>
          <w:p w14:paraId="4C66C149" w14:textId="77777777" w:rsidR="00297389" w:rsidRPr="00851207" w:rsidRDefault="00297389" w:rsidP="00297389">
            <w:pPr>
              <w:jc w:val="center"/>
              <w:rPr>
                <w:sz w:val="16"/>
                <w:szCs w:val="16"/>
              </w:rPr>
            </w:pPr>
            <w:r w:rsidRPr="00851207">
              <w:rPr>
                <w:sz w:val="16"/>
                <w:szCs w:val="16"/>
              </w:rPr>
              <w:t>Sangat Baik</w:t>
            </w:r>
          </w:p>
        </w:tc>
      </w:tr>
      <w:tr w:rsidR="00297389" w:rsidRPr="00851207" w14:paraId="6F74903F" w14:textId="77777777" w:rsidTr="00297389">
        <w:trPr>
          <w:trHeight w:val="70"/>
        </w:trPr>
        <w:tc>
          <w:tcPr>
            <w:tcW w:w="2512" w:type="dxa"/>
            <w:vAlign w:val="center"/>
          </w:tcPr>
          <w:p w14:paraId="558BE792" w14:textId="77777777" w:rsidR="00297389" w:rsidRPr="00851207" w:rsidRDefault="00297389" w:rsidP="00297389">
            <w:pPr>
              <w:jc w:val="center"/>
              <w:rPr>
                <w:sz w:val="16"/>
                <w:szCs w:val="16"/>
              </w:rPr>
            </w:pPr>
            <w:r w:rsidRPr="00851207">
              <w:rPr>
                <w:sz w:val="16"/>
                <w:szCs w:val="16"/>
              </w:rPr>
              <w:t>1 - 3 %</w:t>
            </w:r>
          </w:p>
        </w:tc>
        <w:tc>
          <w:tcPr>
            <w:tcW w:w="2465" w:type="dxa"/>
            <w:vAlign w:val="center"/>
          </w:tcPr>
          <w:p w14:paraId="733FBE4D" w14:textId="77777777" w:rsidR="00297389" w:rsidRPr="00851207" w:rsidRDefault="00297389" w:rsidP="00297389">
            <w:pPr>
              <w:jc w:val="center"/>
              <w:rPr>
                <w:sz w:val="16"/>
                <w:szCs w:val="16"/>
              </w:rPr>
            </w:pPr>
            <w:r w:rsidRPr="00851207">
              <w:rPr>
                <w:sz w:val="16"/>
                <w:szCs w:val="16"/>
              </w:rPr>
              <w:t>Baik</w:t>
            </w:r>
          </w:p>
        </w:tc>
      </w:tr>
      <w:tr w:rsidR="00297389" w:rsidRPr="00851207" w14:paraId="087D648E" w14:textId="77777777" w:rsidTr="00297389">
        <w:trPr>
          <w:trHeight w:val="70"/>
        </w:trPr>
        <w:tc>
          <w:tcPr>
            <w:tcW w:w="2512" w:type="dxa"/>
            <w:vAlign w:val="center"/>
          </w:tcPr>
          <w:p w14:paraId="65CEBFE3" w14:textId="77777777" w:rsidR="00297389" w:rsidRPr="00851207" w:rsidRDefault="00297389" w:rsidP="00297389">
            <w:pPr>
              <w:jc w:val="center"/>
              <w:rPr>
                <w:sz w:val="16"/>
                <w:szCs w:val="16"/>
              </w:rPr>
            </w:pPr>
            <w:r w:rsidRPr="00851207">
              <w:rPr>
                <w:sz w:val="16"/>
                <w:szCs w:val="16"/>
              </w:rPr>
              <w:t>4 - 15 %</w:t>
            </w:r>
          </w:p>
        </w:tc>
        <w:tc>
          <w:tcPr>
            <w:tcW w:w="2465" w:type="dxa"/>
            <w:vAlign w:val="center"/>
          </w:tcPr>
          <w:p w14:paraId="47A4632C" w14:textId="77777777" w:rsidR="00297389" w:rsidRPr="00851207" w:rsidRDefault="00297389" w:rsidP="00297389">
            <w:pPr>
              <w:jc w:val="center"/>
              <w:rPr>
                <w:sz w:val="16"/>
                <w:szCs w:val="16"/>
              </w:rPr>
            </w:pPr>
            <w:r w:rsidRPr="00851207">
              <w:rPr>
                <w:sz w:val="16"/>
                <w:szCs w:val="16"/>
              </w:rPr>
              <w:t>Cukup</w:t>
            </w:r>
          </w:p>
        </w:tc>
      </w:tr>
      <w:tr w:rsidR="00297389" w:rsidRPr="00851207" w14:paraId="0870442B" w14:textId="77777777" w:rsidTr="00297389">
        <w:trPr>
          <w:trHeight w:val="70"/>
        </w:trPr>
        <w:tc>
          <w:tcPr>
            <w:tcW w:w="2512" w:type="dxa"/>
            <w:vAlign w:val="center"/>
          </w:tcPr>
          <w:p w14:paraId="4D875FB2" w14:textId="77777777" w:rsidR="00297389" w:rsidRPr="00851207" w:rsidRDefault="00297389" w:rsidP="00297389">
            <w:pPr>
              <w:jc w:val="center"/>
              <w:rPr>
                <w:sz w:val="16"/>
                <w:szCs w:val="16"/>
              </w:rPr>
            </w:pPr>
            <w:r w:rsidRPr="00851207">
              <w:rPr>
                <w:sz w:val="16"/>
                <w:szCs w:val="16"/>
              </w:rPr>
              <w:t>16 - 25 %</w:t>
            </w:r>
          </w:p>
        </w:tc>
        <w:tc>
          <w:tcPr>
            <w:tcW w:w="2465" w:type="dxa"/>
            <w:vAlign w:val="center"/>
          </w:tcPr>
          <w:p w14:paraId="5D6F0DC6" w14:textId="77777777" w:rsidR="00297389" w:rsidRPr="00851207" w:rsidRDefault="00297389" w:rsidP="00297389">
            <w:pPr>
              <w:jc w:val="center"/>
              <w:rPr>
                <w:sz w:val="16"/>
                <w:szCs w:val="16"/>
              </w:rPr>
            </w:pPr>
            <w:r w:rsidRPr="00851207">
              <w:rPr>
                <w:sz w:val="16"/>
                <w:szCs w:val="16"/>
              </w:rPr>
              <w:t>Buruk</w:t>
            </w:r>
          </w:p>
        </w:tc>
      </w:tr>
    </w:tbl>
    <w:p w14:paraId="12F8B3E1" w14:textId="6396BCE1" w:rsidR="003359D7" w:rsidRPr="00851207" w:rsidRDefault="003359D7" w:rsidP="00297389">
      <w:pPr>
        <w:ind w:left="142"/>
        <w:jc w:val="both"/>
      </w:pPr>
    </w:p>
    <w:p w14:paraId="28D8EBD1" w14:textId="404FB067" w:rsidR="003359D7" w:rsidRPr="00851207" w:rsidRDefault="003359D7" w:rsidP="00297389">
      <w:pPr>
        <w:ind w:left="142"/>
        <w:jc w:val="both"/>
      </w:pPr>
    </w:p>
    <w:p w14:paraId="4C2F39EE" w14:textId="6A52A099" w:rsidR="003359D7" w:rsidRPr="00851207" w:rsidRDefault="003359D7" w:rsidP="00297389">
      <w:pPr>
        <w:ind w:left="142"/>
        <w:jc w:val="both"/>
      </w:pPr>
    </w:p>
    <w:p w14:paraId="55F3D3ED" w14:textId="77777777" w:rsidR="00297389" w:rsidRPr="00851207" w:rsidRDefault="00297389" w:rsidP="00297389">
      <w:pPr>
        <w:ind w:left="142"/>
        <w:jc w:val="both"/>
      </w:pPr>
    </w:p>
    <w:p w14:paraId="173DEC0D" w14:textId="77777777" w:rsidR="00297389" w:rsidRPr="00851207" w:rsidRDefault="00297389" w:rsidP="00297389">
      <w:pPr>
        <w:ind w:left="142"/>
        <w:jc w:val="both"/>
      </w:pPr>
    </w:p>
    <w:p w14:paraId="096B0DBF" w14:textId="77777777" w:rsidR="006C59BE" w:rsidRDefault="006C59BE" w:rsidP="006C59BE">
      <w:pPr>
        <w:pStyle w:val="ListParagraph"/>
        <w:shd w:val="clear" w:color="auto" w:fill="FFFFFF"/>
        <w:spacing w:after="0" w:line="240" w:lineRule="auto"/>
        <w:ind w:left="284"/>
        <w:jc w:val="both"/>
        <w:rPr>
          <w:rFonts w:ascii="Times New Roman" w:hAnsi="Times New Roman"/>
          <w:sz w:val="20"/>
          <w:szCs w:val="20"/>
          <w:lang w:val="en-US" w:eastAsia="en-US"/>
        </w:rPr>
      </w:pPr>
    </w:p>
    <w:p w14:paraId="75948C5A" w14:textId="07E22326" w:rsidR="00E6288F" w:rsidRPr="00851207" w:rsidRDefault="003077E5" w:rsidP="00297389">
      <w:pPr>
        <w:pStyle w:val="ListParagraph"/>
        <w:numPr>
          <w:ilvl w:val="0"/>
          <w:numId w:val="10"/>
        </w:numPr>
        <w:shd w:val="clear" w:color="auto" w:fill="FFFFFF"/>
        <w:spacing w:after="0" w:line="240" w:lineRule="auto"/>
        <w:ind w:left="284" w:hanging="284"/>
        <w:jc w:val="both"/>
        <w:rPr>
          <w:rFonts w:ascii="Times New Roman" w:hAnsi="Times New Roman"/>
          <w:sz w:val="20"/>
          <w:szCs w:val="20"/>
          <w:lang w:val="en-US" w:eastAsia="en-US"/>
        </w:rPr>
      </w:pPr>
      <w:r w:rsidRPr="00851207">
        <w:rPr>
          <w:rFonts w:ascii="Times New Roman" w:hAnsi="Times New Roman"/>
          <w:sz w:val="20"/>
          <w:szCs w:val="20"/>
          <w:lang w:val="en-US" w:eastAsia="en-US"/>
        </w:rPr>
        <w:t>Troughput</w:t>
      </w:r>
    </w:p>
    <w:p w14:paraId="5585C2DA" w14:textId="64EAD649" w:rsidR="00E6288F" w:rsidRPr="00851207" w:rsidRDefault="003077E5" w:rsidP="00297389">
      <w:pPr>
        <w:pStyle w:val="ListParagraph"/>
        <w:shd w:val="clear" w:color="auto" w:fill="FFFFFF"/>
        <w:spacing w:after="0" w:line="240" w:lineRule="auto"/>
        <w:ind w:left="284"/>
        <w:jc w:val="both"/>
        <w:rPr>
          <w:rFonts w:ascii="Times New Roman" w:hAnsi="Times New Roman"/>
          <w:sz w:val="20"/>
          <w:szCs w:val="20"/>
          <w:lang w:val="en-US" w:eastAsia="en-US"/>
        </w:rPr>
      </w:pPr>
      <w:r w:rsidRPr="00851207">
        <w:rPr>
          <w:rFonts w:ascii="Times New Roman" w:hAnsi="Times New Roman"/>
          <w:sz w:val="20"/>
          <w:szCs w:val="20"/>
          <w:lang w:val="en-US" w:eastAsia="en-US"/>
        </w:rPr>
        <w:t>Throughput mengamati paket yang sukses terkirim ke destinasi selama selang waktu tertentu. Kecepatan transfer data yang diukur dalam satuan bit per detik (bps) Throughput dapat dicari menggunakan persamaan berikut [1].</w:t>
      </w:r>
      <w:r w:rsidR="00E6288F" w:rsidRPr="00851207">
        <w:rPr>
          <w:rFonts w:ascii="Times New Roman" w:hAnsi="Times New Roman"/>
          <w:sz w:val="20"/>
          <w:szCs w:val="20"/>
          <w:lang w:val="en-US" w:eastAsia="en-US"/>
        </w:rPr>
        <w:t xml:space="preserve"> transfer data yang diukur dalam satuan bit per detik (bps) Throughput dapat dicari m</w:t>
      </w:r>
      <w:r w:rsidR="001B32F0" w:rsidRPr="00851207">
        <w:rPr>
          <w:rFonts w:ascii="Times New Roman" w:hAnsi="Times New Roman"/>
          <w:sz w:val="20"/>
          <w:szCs w:val="20"/>
          <w:lang w:val="en-US" w:eastAsia="en-US"/>
        </w:rPr>
        <w:t>enggunakan persamaan berikut [1</w:t>
      </w:r>
    </w:p>
    <w:p w14:paraId="092288FA" w14:textId="7A74D25D" w:rsidR="006C59BE" w:rsidRPr="00851207" w:rsidRDefault="00E6288F" w:rsidP="00297389">
      <w:pPr>
        <w:jc w:val="both"/>
      </w:pPr>
      <w:r w:rsidRPr="00851207">
        <w:rPr>
          <w:lang w:val="id-ID"/>
        </w:rPr>
        <w:t xml:space="preserve">    </w:t>
      </w:r>
      <w:r w:rsidRPr="00851207">
        <w:t xml:space="preserve">Setelah throughput didapatkan, maka dapat melihat nilai indeks dari throughput tersebut dalam Tabel 4. </w:t>
      </w:r>
    </w:p>
    <w:p w14:paraId="5EAEA5DE" w14:textId="09C1BB14" w:rsidR="00E6288F" w:rsidRPr="00851207" w:rsidRDefault="003359D7" w:rsidP="00297389">
      <w:pPr>
        <w:ind w:firstLine="284"/>
        <w:jc w:val="center"/>
      </w:pPr>
      <w:r w:rsidRPr="00851207">
        <w:t xml:space="preserve">Tabel 4.  Kategori penilaian </w:t>
      </w:r>
      <w:r w:rsidRPr="00C57744">
        <w:t>throughput</w:t>
      </w:r>
      <w:r w:rsidR="00851207" w:rsidRPr="00C57744">
        <w:t xml:space="preserve"> </w:t>
      </w:r>
      <w:r w:rsidR="004738DE" w:rsidRPr="00C57744">
        <w:t>[</w:t>
      </w:r>
      <w:r w:rsidR="00851207" w:rsidRPr="00C57744">
        <w:t>10</w:t>
      </w:r>
      <w:r w:rsidR="004738DE" w:rsidRPr="00C57744">
        <w:t>, 12</w:t>
      </w:r>
      <w:r w:rsidR="00851207" w:rsidRPr="00C57744">
        <w:t>]</w:t>
      </w:r>
    </w:p>
    <w:tbl>
      <w:tblPr>
        <w:tblStyle w:val="TableGrid"/>
        <w:tblpPr w:leftFromText="180" w:rightFromText="180" w:vertAnchor="text" w:horzAnchor="margin" w:tblpXSpec="center" w:tblpY="6"/>
        <w:tblOverlap w:val="never"/>
        <w:tblW w:w="0" w:type="auto"/>
        <w:tblLook w:val="04A0" w:firstRow="1" w:lastRow="0" w:firstColumn="1" w:lastColumn="0" w:noHBand="0" w:noVBand="1"/>
      </w:tblPr>
      <w:tblGrid>
        <w:gridCol w:w="2299"/>
        <w:gridCol w:w="2565"/>
      </w:tblGrid>
      <w:tr w:rsidR="00297389" w:rsidRPr="00851207" w14:paraId="59C8433F" w14:textId="77777777" w:rsidTr="00297389">
        <w:trPr>
          <w:cantSplit/>
          <w:trHeight w:val="182"/>
        </w:trPr>
        <w:tc>
          <w:tcPr>
            <w:tcW w:w="2299" w:type="dxa"/>
            <w:shd w:val="clear" w:color="auto" w:fill="D9D9D9" w:themeFill="background1" w:themeFillShade="D9"/>
            <w:vAlign w:val="center"/>
          </w:tcPr>
          <w:p w14:paraId="78E866AD" w14:textId="77777777" w:rsidR="00297389" w:rsidRPr="00851207" w:rsidRDefault="00297389" w:rsidP="00297389">
            <w:pPr>
              <w:ind w:left="-120"/>
              <w:jc w:val="center"/>
              <w:rPr>
                <w:sz w:val="16"/>
                <w:szCs w:val="16"/>
                <w:lang w:val="id-ID"/>
              </w:rPr>
            </w:pPr>
            <w:r w:rsidRPr="00851207">
              <w:rPr>
                <w:sz w:val="16"/>
                <w:szCs w:val="16"/>
                <w:lang w:val="id-ID"/>
              </w:rPr>
              <w:t>Throughput</w:t>
            </w:r>
          </w:p>
        </w:tc>
        <w:tc>
          <w:tcPr>
            <w:tcW w:w="2565" w:type="dxa"/>
            <w:shd w:val="clear" w:color="auto" w:fill="D9D9D9" w:themeFill="background1" w:themeFillShade="D9"/>
            <w:vAlign w:val="center"/>
          </w:tcPr>
          <w:p w14:paraId="06B7F1EA" w14:textId="77777777" w:rsidR="00297389" w:rsidRPr="00851207" w:rsidRDefault="00297389" w:rsidP="00297389">
            <w:pPr>
              <w:jc w:val="center"/>
              <w:rPr>
                <w:sz w:val="16"/>
                <w:szCs w:val="16"/>
                <w:lang w:val="id-ID"/>
              </w:rPr>
            </w:pPr>
            <w:r w:rsidRPr="00851207">
              <w:rPr>
                <w:sz w:val="16"/>
                <w:szCs w:val="16"/>
                <w:lang w:val="id-ID"/>
              </w:rPr>
              <w:t>Kategori</w:t>
            </w:r>
          </w:p>
        </w:tc>
      </w:tr>
      <w:tr w:rsidR="00297389" w:rsidRPr="00851207" w14:paraId="1D502C93" w14:textId="77777777" w:rsidTr="00297389">
        <w:trPr>
          <w:trHeight w:val="70"/>
        </w:trPr>
        <w:tc>
          <w:tcPr>
            <w:tcW w:w="2299" w:type="dxa"/>
            <w:vAlign w:val="center"/>
          </w:tcPr>
          <w:p w14:paraId="72C8AC4A" w14:textId="77777777" w:rsidR="00297389" w:rsidRPr="00851207" w:rsidRDefault="00297389" w:rsidP="00297389">
            <w:pPr>
              <w:jc w:val="center"/>
              <w:rPr>
                <w:sz w:val="16"/>
                <w:szCs w:val="16"/>
                <w:lang w:val="id-ID"/>
              </w:rPr>
            </w:pPr>
            <w:r w:rsidRPr="00851207">
              <w:rPr>
                <w:sz w:val="16"/>
                <w:szCs w:val="16"/>
                <w:lang w:val="id-ID"/>
              </w:rPr>
              <w:t>76 - 100</w:t>
            </w:r>
          </w:p>
        </w:tc>
        <w:tc>
          <w:tcPr>
            <w:tcW w:w="2565" w:type="dxa"/>
            <w:vAlign w:val="center"/>
          </w:tcPr>
          <w:p w14:paraId="17867C03" w14:textId="77777777" w:rsidR="00297389" w:rsidRPr="00851207" w:rsidRDefault="00297389" w:rsidP="00297389">
            <w:pPr>
              <w:jc w:val="center"/>
              <w:rPr>
                <w:sz w:val="16"/>
                <w:szCs w:val="16"/>
                <w:lang w:val="id-ID"/>
              </w:rPr>
            </w:pPr>
            <w:r w:rsidRPr="00851207">
              <w:rPr>
                <w:sz w:val="16"/>
                <w:szCs w:val="16"/>
                <w:lang w:val="id-ID"/>
              </w:rPr>
              <w:t>Sangat Baik</w:t>
            </w:r>
          </w:p>
        </w:tc>
      </w:tr>
      <w:tr w:rsidR="00297389" w:rsidRPr="00851207" w14:paraId="01E97037" w14:textId="77777777" w:rsidTr="00297389">
        <w:trPr>
          <w:trHeight w:val="140"/>
        </w:trPr>
        <w:tc>
          <w:tcPr>
            <w:tcW w:w="2299" w:type="dxa"/>
            <w:vAlign w:val="center"/>
          </w:tcPr>
          <w:p w14:paraId="27CAC0B2" w14:textId="77777777" w:rsidR="00297389" w:rsidRPr="00851207" w:rsidRDefault="00297389" w:rsidP="00297389">
            <w:pPr>
              <w:jc w:val="center"/>
              <w:rPr>
                <w:sz w:val="16"/>
                <w:szCs w:val="16"/>
                <w:lang w:val="id-ID"/>
              </w:rPr>
            </w:pPr>
            <w:r w:rsidRPr="00851207">
              <w:rPr>
                <w:sz w:val="16"/>
                <w:szCs w:val="16"/>
                <w:lang w:val="id-ID"/>
              </w:rPr>
              <w:t>51 - 75</w:t>
            </w:r>
          </w:p>
        </w:tc>
        <w:tc>
          <w:tcPr>
            <w:tcW w:w="2565" w:type="dxa"/>
            <w:vAlign w:val="center"/>
          </w:tcPr>
          <w:p w14:paraId="284F3678" w14:textId="77777777" w:rsidR="00297389" w:rsidRPr="00851207" w:rsidRDefault="00297389" w:rsidP="00297389">
            <w:pPr>
              <w:jc w:val="center"/>
              <w:rPr>
                <w:sz w:val="16"/>
                <w:szCs w:val="16"/>
                <w:lang w:val="id-ID"/>
              </w:rPr>
            </w:pPr>
            <w:r w:rsidRPr="00851207">
              <w:rPr>
                <w:sz w:val="16"/>
                <w:szCs w:val="16"/>
                <w:lang w:val="id-ID"/>
              </w:rPr>
              <w:t>Baik</w:t>
            </w:r>
          </w:p>
        </w:tc>
      </w:tr>
      <w:tr w:rsidR="00297389" w:rsidRPr="00851207" w14:paraId="0C96D321" w14:textId="77777777" w:rsidTr="00297389">
        <w:trPr>
          <w:trHeight w:val="70"/>
        </w:trPr>
        <w:tc>
          <w:tcPr>
            <w:tcW w:w="2299" w:type="dxa"/>
            <w:vAlign w:val="center"/>
          </w:tcPr>
          <w:p w14:paraId="7382A08E" w14:textId="77777777" w:rsidR="00297389" w:rsidRPr="00851207" w:rsidRDefault="00297389" w:rsidP="00297389">
            <w:pPr>
              <w:jc w:val="center"/>
              <w:rPr>
                <w:sz w:val="16"/>
                <w:szCs w:val="16"/>
              </w:rPr>
            </w:pPr>
            <w:r w:rsidRPr="00851207">
              <w:rPr>
                <w:sz w:val="16"/>
                <w:szCs w:val="16"/>
                <w:lang w:val="id-ID"/>
              </w:rPr>
              <w:t>26 - 50</w:t>
            </w:r>
          </w:p>
        </w:tc>
        <w:tc>
          <w:tcPr>
            <w:tcW w:w="2565" w:type="dxa"/>
            <w:vAlign w:val="center"/>
          </w:tcPr>
          <w:p w14:paraId="755658BA" w14:textId="77777777" w:rsidR="00297389" w:rsidRPr="00851207" w:rsidRDefault="00297389" w:rsidP="00297389">
            <w:pPr>
              <w:jc w:val="center"/>
              <w:rPr>
                <w:sz w:val="16"/>
                <w:szCs w:val="16"/>
                <w:lang w:val="id-ID"/>
              </w:rPr>
            </w:pPr>
            <w:r w:rsidRPr="00851207">
              <w:rPr>
                <w:sz w:val="16"/>
                <w:szCs w:val="16"/>
                <w:lang w:val="id-ID"/>
              </w:rPr>
              <w:t>Cukup</w:t>
            </w:r>
          </w:p>
        </w:tc>
      </w:tr>
      <w:tr w:rsidR="00297389" w:rsidRPr="00851207" w14:paraId="2FAF1FCA" w14:textId="77777777" w:rsidTr="00297389">
        <w:trPr>
          <w:trHeight w:val="70"/>
        </w:trPr>
        <w:tc>
          <w:tcPr>
            <w:tcW w:w="2299" w:type="dxa"/>
            <w:vAlign w:val="center"/>
          </w:tcPr>
          <w:p w14:paraId="112E60B3" w14:textId="77777777" w:rsidR="00297389" w:rsidRPr="00851207" w:rsidRDefault="00297389" w:rsidP="00297389">
            <w:pPr>
              <w:jc w:val="center"/>
              <w:rPr>
                <w:sz w:val="16"/>
                <w:szCs w:val="16"/>
              </w:rPr>
            </w:pPr>
            <w:r w:rsidRPr="00851207">
              <w:rPr>
                <w:sz w:val="16"/>
                <w:szCs w:val="16"/>
                <w:lang w:val="id-ID"/>
              </w:rPr>
              <w:t>0 - 25</w:t>
            </w:r>
          </w:p>
        </w:tc>
        <w:tc>
          <w:tcPr>
            <w:tcW w:w="2565" w:type="dxa"/>
            <w:vAlign w:val="center"/>
          </w:tcPr>
          <w:p w14:paraId="3B405FFC" w14:textId="77777777" w:rsidR="00297389" w:rsidRPr="00851207" w:rsidRDefault="00297389" w:rsidP="00297389">
            <w:pPr>
              <w:jc w:val="center"/>
              <w:rPr>
                <w:sz w:val="16"/>
                <w:szCs w:val="16"/>
                <w:lang w:val="id-ID"/>
              </w:rPr>
            </w:pPr>
            <w:r w:rsidRPr="00851207">
              <w:rPr>
                <w:sz w:val="16"/>
                <w:szCs w:val="16"/>
                <w:lang w:val="id-ID"/>
              </w:rPr>
              <w:t>Buruk</w:t>
            </w:r>
          </w:p>
        </w:tc>
      </w:tr>
    </w:tbl>
    <w:p w14:paraId="7087BCAE" w14:textId="3CCB4B03" w:rsidR="003359D7" w:rsidRPr="00851207" w:rsidRDefault="003359D7" w:rsidP="00E6288F">
      <w:pPr>
        <w:spacing w:line="360" w:lineRule="auto"/>
        <w:ind w:firstLine="284"/>
      </w:pPr>
    </w:p>
    <w:p w14:paraId="5E098C87" w14:textId="360763C6" w:rsidR="003359D7" w:rsidRPr="00851207" w:rsidRDefault="003359D7" w:rsidP="00E6288F">
      <w:pPr>
        <w:spacing w:line="360" w:lineRule="auto"/>
        <w:ind w:firstLine="284"/>
      </w:pPr>
    </w:p>
    <w:p w14:paraId="548B67F0" w14:textId="2751F397" w:rsidR="003359D7" w:rsidRPr="00851207" w:rsidRDefault="003359D7" w:rsidP="00E6288F">
      <w:pPr>
        <w:spacing w:line="360" w:lineRule="auto"/>
        <w:ind w:firstLine="284"/>
      </w:pPr>
    </w:p>
    <w:p w14:paraId="17CA303D" w14:textId="77777777" w:rsidR="006C59BE" w:rsidRPr="006C59BE" w:rsidRDefault="006C59BE" w:rsidP="006C59BE">
      <w:pPr>
        <w:pStyle w:val="ListParagraph"/>
        <w:spacing w:after="0" w:line="240" w:lineRule="auto"/>
        <w:ind w:left="284"/>
        <w:jc w:val="both"/>
        <w:rPr>
          <w:rFonts w:ascii="Times New Roman" w:hAnsi="Times New Roman"/>
          <w:b/>
          <w:lang w:val="en-US" w:eastAsia="en-US"/>
        </w:rPr>
      </w:pPr>
    </w:p>
    <w:p w14:paraId="6C37758B" w14:textId="44C3446C" w:rsidR="005B2454" w:rsidRPr="006E7C98" w:rsidRDefault="009E1701" w:rsidP="00297389">
      <w:pPr>
        <w:pStyle w:val="ListParagraph"/>
        <w:numPr>
          <w:ilvl w:val="0"/>
          <w:numId w:val="11"/>
        </w:numPr>
        <w:spacing w:after="0" w:line="240" w:lineRule="auto"/>
        <w:ind w:left="284" w:hanging="284"/>
        <w:jc w:val="both"/>
        <w:rPr>
          <w:rFonts w:ascii="Times New Roman" w:hAnsi="Times New Roman"/>
          <w:b/>
          <w:lang w:val="en-US" w:eastAsia="en-US"/>
        </w:rPr>
      </w:pPr>
      <w:r w:rsidRPr="00851207">
        <w:rPr>
          <w:rFonts w:ascii="Times New Roman" w:hAnsi="Times New Roman"/>
          <w:b/>
          <w:lang w:val="id-ID" w:eastAsia="en-US"/>
        </w:rPr>
        <w:t>Hasil dan Pembahasan</w:t>
      </w:r>
    </w:p>
    <w:p w14:paraId="1224B49C" w14:textId="77777777" w:rsidR="006E7C98" w:rsidRPr="00851207" w:rsidRDefault="006E7C98" w:rsidP="006E7C98">
      <w:pPr>
        <w:pStyle w:val="ListParagraph"/>
        <w:spacing w:after="0" w:line="240" w:lineRule="auto"/>
        <w:ind w:left="284"/>
        <w:jc w:val="both"/>
        <w:rPr>
          <w:rFonts w:ascii="Times New Roman" w:hAnsi="Times New Roman"/>
          <w:b/>
          <w:lang w:val="en-US" w:eastAsia="en-US"/>
        </w:rPr>
      </w:pPr>
    </w:p>
    <w:p w14:paraId="2E939443" w14:textId="465E2D38" w:rsidR="009E1701" w:rsidRPr="00851207" w:rsidRDefault="00711316" w:rsidP="00297389">
      <w:pPr>
        <w:jc w:val="both"/>
      </w:pPr>
      <w:r w:rsidRPr="00851207">
        <w:t xml:space="preserve">a. </w:t>
      </w:r>
      <w:r w:rsidR="009E1701" w:rsidRPr="00851207">
        <w:t>Troughput</w:t>
      </w:r>
    </w:p>
    <w:p w14:paraId="7311EDBB" w14:textId="6DF01D44" w:rsidR="00EB4CE2" w:rsidRPr="00851207" w:rsidRDefault="004752E2" w:rsidP="00297389">
      <w:pPr>
        <w:pStyle w:val="ListParagraph"/>
        <w:spacing w:after="0" w:line="240" w:lineRule="auto"/>
        <w:ind w:left="0" w:firstLine="284"/>
        <w:jc w:val="both"/>
        <w:rPr>
          <w:rFonts w:ascii="Times New Roman" w:hAnsi="Times New Roman"/>
          <w:sz w:val="20"/>
          <w:szCs w:val="20"/>
          <w:lang w:val="en-US" w:eastAsia="en-US"/>
        </w:rPr>
      </w:pPr>
      <w:r w:rsidRPr="00851207">
        <w:rPr>
          <w:rFonts w:ascii="Times New Roman" w:hAnsi="Times New Roman"/>
          <w:sz w:val="20"/>
          <w:szCs w:val="20"/>
        </w:rPr>
        <w:t xml:space="preserve"> </w:t>
      </w:r>
      <w:r w:rsidR="00EB4CE2" w:rsidRPr="00851207">
        <w:rPr>
          <w:rFonts w:ascii="Times New Roman" w:hAnsi="Times New Roman"/>
          <w:sz w:val="20"/>
          <w:szCs w:val="20"/>
          <w:lang w:val="en-US" w:eastAsia="en-US"/>
        </w:rPr>
        <w:t>Pe</w:t>
      </w:r>
      <w:r w:rsidRPr="00851207">
        <w:rPr>
          <w:rFonts w:ascii="Times New Roman" w:hAnsi="Times New Roman"/>
          <w:sz w:val="20"/>
          <w:szCs w:val="20"/>
          <w:lang w:val="en-US" w:eastAsia="en-US"/>
        </w:rPr>
        <w:t xml:space="preserve">ngujian throughput mempunyai tujuan untuk mengetahui kecepatan (rate) transfer data efektif, yang diukur dalam bps dimana jumlah total kedatangan paket yang sukses yang diamati pada destination selama interval waktu tertentu dibagi oleh durasi interval waktu tersebut. </w:t>
      </w:r>
      <w:r w:rsidR="00EB4CE2" w:rsidRPr="00851207">
        <w:rPr>
          <w:rFonts w:ascii="Times New Roman" w:hAnsi="Times New Roman"/>
          <w:sz w:val="20"/>
          <w:szCs w:val="20"/>
          <w:lang w:val="en-US" w:eastAsia="en-US"/>
        </w:rPr>
        <w:t>Dilakukan pengujian sebanyak 3 kali sebagai berikut:</w:t>
      </w:r>
    </w:p>
    <w:p w14:paraId="36F7DB0F" w14:textId="716F26EB" w:rsidR="009E1701" w:rsidRPr="00851207" w:rsidRDefault="009E1701" w:rsidP="00297389">
      <w:pPr>
        <w:pStyle w:val="ListParagraph"/>
        <w:numPr>
          <w:ilvl w:val="0"/>
          <w:numId w:val="18"/>
        </w:numPr>
        <w:spacing w:after="0" w:line="240" w:lineRule="auto"/>
        <w:jc w:val="both"/>
        <w:rPr>
          <w:rFonts w:ascii="Times New Roman" w:hAnsi="Times New Roman"/>
          <w:sz w:val="20"/>
          <w:szCs w:val="20"/>
        </w:rPr>
      </w:pPr>
      <w:r w:rsidRPr="00851207">
        <w:rPr>
          <w:rFonts w:ascii="Times New Roman" w:hAnsi="Times New Roman"/>
          <w:sz w:val="20"/>
          <w:szCs w:val="20"/>
        </w:rPr>
        <w:t>Pengujian 1</w:t>
      </w:r>
    </w:p>
    <w:p w14:paraId="197C9A1B" w14:textId="5261F06C" w:rsidR="004752E2" w:rsidRDefault="006E7C98" w:rsidP="00297389">
      <w:pPr>
        <w:pStyle w:val="ListParagraph"/>
        <w:spacing w:after="0" w:line="240" w:lineRule="auto"/>
        <w:ind w:left="426" w:firstLine="218"/>
        <w:jc w:val="both"/>
        <w:rPr>
          <w:rFonts w:ascii="Times New Roman" w:hAnsi="Times New Roman"/>
          <w:sz w:val="20"/>
          <w:szCs w:val="20"/>
          <w:lang w:val="en-US" w:eastAsia="en-US"/>
        </w:rPr>
      </w:pPr>
      <w:r w:rsidRPr="00851207">
        <w:rPr>
          <w:rFonts w:ascii="Times New Roman" w:hAnsi="Times New Roman"/>
          <w:noProof/>
          <w:lang w:val="en-US" w:eastAsia="en-US"/>
        </w:rPr>
        <w:drawing>
          <wp:anchor distT="0" distB="0" distL="114300" distR="114300" simplePos="0" relativeHeight="251669504" behindDoc="0" locked="0" layoutInCell="1" allowOverlap="1" wp14:anchorId="2D7EFC8A" wp14:editId="5C009A23">
            <wp:simplePos x="0" y="0"/>
            <wp:positionH relativeFrom="margin">
              <wp:posOffset>1596390</wp:posOffset>
            </wp:positionH>
            <wp:positionV relativeFrom="paragraph">
              <wp:posOffset>471170</wp:posOffset>
            </wp:positionV>
            <wp:extent cx="2078990" cy="1632585"/>
            <wp:effectExtent l="0" t="0" r="0" b="571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78990" cy="1632585"/>
                    </a:xfrm>
                    <a:prstGeom prst="rect">
                      <a:avLst/>
                    </a:prstGeom>
                  </pic:spPr>
                </pic:pic>
              </a:graphicData>
            </a:graphic>
            <wp14:sizeRelH relativeFrom="margin">
              <wp14:pctWidth>0</wp14:pctWidth>
            </wp14:sizeRelH>
            <wp14:sizeRelV relativeFrom="margin">
              <wp14:pctHeight>0</wp14:pctHeight>
            </wp14:sizeRelV>
          </wp:anchor>
        </w:drawing>
      </w:r>
      <w:r w:rsidR="009E1701" w:rsidRPr="00851207">
        <w:rPr>
          <w:rFonts w:ascii="Times New Roman" w:hAnsi="Times New Roman"/>
          <w:sz w:val="20"/>
          <w:szCs w:val="20"/>
          <w:lang w:val="id-ID" w:eastAsia="en-US"/>
        </w:rPr>
        <w:t xml:space="preserve"> </w:t>
      </w:r>
      <w:r w:rsidR="00283E54" w:rsidRPr="00851207">
        <w:rPr>
          <w:rFonts w:ascii="Times New Roman" w:hAnsi="Times New Roman"/>
          <w:sz w:val="20"/>
          <w:szCs w:val="20"/>
          <w:lang w:val="en-US" w:eastAsia="en-US"/>
        </w:rPr>
        <w:t xml:space="preserve">Pngujian ke-1 yang </w:t>
      </w:r>
      <w:r w:rsidR="009E1701" w:rsidRPr="00851207">
        <w:rPr>
          <w:rFonts w:ascii="Times New Roman" w:hAnsi="Times New Roman"/>
          <w:sz w:val="20"/>
          <w:szCs w:val="20"/>
          <w:lang w:val="en-US" w:eastAsia="en-US"/>
        </w:rPr>
        <w:t>dilakukan didapatkan data hasil dimana proses pengambilan data dari devstack ke client berlangsung selama 04 m</w:t>
      </w:r>
      <w:r w:rsidR="00EB4CE2" w:rsidRPr="00851207">
        <w:rPr>
          <w:rFonts w:ascii="Times New Roman" w:hAnsi="Times New Roman"/>
          <w:sz w:val="20"/>
          <w:szCs w:val="20"/>
          <w:lang w:val="en-US" w:eastAsia="en-US"/>
        </w:rPr>
        <w:t>enit 35 detik seperti gambar 1.</w:t>
      </w:r>
      <w:r w:rsidR="009E1701" w:rsidRPr="00851207">
        <w:rPr>
          <w:rFonts w:ascii="Times New Roman" w:hAnsi="Times New Roman"/>
          <w:sz w:val="20"/>
          <w:szCs w:val="20"/>
          <w:lang w:val="en-US" w:eastAsia="en-US"/>
        </w:rPr>
        <w:t xml:space="preserve"> dimana nilai throughput pada platform devs</w:t>
      </w:r>
      <w:r w:rsidR="00EB4CE2" w:rsidRPr="00851207">
        <w:rPr>
          <w:rFonts w:ascii="Times New Roman" w:hAnsi="Times New Roman"/>
          <w:sz w:val="20"/>
          <w:szCs w:val="20"/>
          <w:lang w:val="en-US" w:eastAsia="en-US"/>
        </w:rPr>
        <w:t>tack berdasarkan pada gambar 1.</w:t>
      </w:r>
      <w:r w:rsidR="009E1701" w:rsidRPr="00851207">
        <w:rPr>
          <w:rFonts w:ascii="Times New Roman" w:hAnsi="Times New Roman"/>
          <w:sz w:val="20"/>
          <w:szCs w:val="20"/>
          <w:lang w:val="en-US" w:eastAsia="en-US"/>
        </w:rPr>
        <w:t xml:space="preserve"> </w:t>
      </w:r>
    </w:p>
    <w:p w14:paraId="6BCFDAF3" w14:textId="1BE8F093" w:rsidR="006C59BE" w:rsidRPr="00851207" w:rsidRDefault="006C59BE" w:rsidP="00297389">
      <w:pPr>
        <w:pStyle w:val="ListParagraph"/>
        <w:spacing w:after="0" w:line="240" w:lineRule="auto"/>
        <w:ind w:left="426" w:firstLine="218"/>
        <w:jc w:val="both"/>
        <w:rPr>
          <w:rFonts w:ascii="Times New Roman" w:hAnsi="Times New Roman"/>
          <w:sz w:val="20"/>
          <w:szCs w:val="20"/>
        </w:rPr>
      </w:pPr>
    </w:p>
    <w:p w14:paraId="423897AE" w14:textId="2842A907" w:rsidR="00F40CCA" w:rsidRPr="00851207" w:rsidRDefault="00DC22FD" w:rsidP="00297389">
      <w:pPr>
        <w:contextualSpacing/>
        <w:jc w:val="center"/>
      </w:pPr>
      <w:r w:rsidRPr="00851207">
        <w:t>Gambar 1</w:t>
      </w:r>
      <w:r w:rsidR="00F40CCA" w:rsidRPr="00851207">
        <w:t>. Data P</w:t>
      </w:r>
      <w:r w:rsidR="00EB4CE2" w:rsidRPr="00851207">
        <w:t>engujian 1</w:t>
      </w:r>
      <w:r w:rsidR="00F40CCA" w:rsidRPr="00851207">
        <w:t xml:space="preserve"> </w:t>
      </w:r>
      <w:r w:rsidR="00F40CCA" w:rsidRPr="00851207">
        <w:rPr>
          <w:i/>
        </w:rPr>
        <w:t>Throughput</w:t>
      </w:r>
      <w:r w:rsidR="00F40CCA" w:rsidRPr="00851207">
        <w:t xml:space="preserve"> Devstack</w:t>
      </w:r>
    </w:p>
    <w:p w14:paraId="7399675E" w14:textId="62BA7B36" w:rsidR="006C59BE" w:rsidRDefault="006C59BE" w:rsidP="006C59BE">
      <w:pPr>
        <w:pStyle w:val="ListParagraph"/>
        <w:spacing w:after="0" w:line="240" w:lineRule="auto"/>
        <w:jc w:val="both"/>
        <w:rPr>
          <w:rFonts w:ascii="Times New Roman" w:hAnsi="Times New Roman"/>
          <w:sz w:val="20"/>
          <w:szCs w:val="20"/>
        </w:rPr>
      </w:pPr>
    </w:p>
    <w:p w14:paraId="2715AC99" w14:textId="52656FBE" w:rsidR="006E7C98" w:rsidRDefault="006E7C98" w:rsidP="006C59BE">
      <w:pPr>
        <w:pStyle w:val="ListParagraph"/>
        <w:spacing w:after="0" w:line="240" w:lineRule="auto"/>
        <w:jc w:val="both"/>
        <w:rPr>
          <w:rFonts w:ascii="Times New Roman" w:hAnsi="Times New Roman"/>
          <w:sz w:val="20"/>
          <w:szCs w:val="20"/>
        </w:rPr>
      </w:pPr>
    </w:p>
    <w:p w14:paraId="187CAC63" w14:textId="6497BC93" w:rsidR="006E7C98" w:rsidRDefault="006E7C98" w:rsidP="006C59BE">
      <w:pPr>
        <w:pStyle w:val="ListParagraph"/>
        <w:spacing w:after="0" w:line="240" w:lineRule="auto"/>
        <w:jc w:val="both"/>
        <w:rPr>
          <w:rFonts w:ascii="Times New Roman" w:hAnsi="Times New Roman"/>
          <w:sz w:val="20"/>
          <w:szCs w:val="20"/>
        </w:rPr>
      </w:pPr>
    </w:p>
    <w:p w14:paraId="2C2A2D05" w14:textId="77777777" w:rsidR="006E7C98" w:rsidRDefault="006E7C98" w:rsidP="006C59BE">
      <w:pPr>
        <w:pStyle w:val="ListParagraph"/>
        <w:spacing w:after="0" w:line="240" w:lineRule="auto"/>
        <w:jc w:val="both"/>
        <w:rPr>
          <w:rFonts w:ascii="Times New Roman" w:hAnsi="Times New Roman"/>
          <w:sz w:val="20"/>
          <w:szCs w:val="20"/>
        </w:rPr>
      </w:pPr>
    </w:p>
    <w:p w14:paraId="7D839C3E" w14:textId="7C479C46" w:rsidR="00283E54" w:rsidRPr="006C59BE" w:rsidRDefault="009E1701" w:rsidP="006C59BE">
      <w:pPr>
        <w:pStyle w:val="ListParagraph"/>
        <w:numPr>
          <w:ilvl w:val="0"/>
          <w:numId w:val="18"/>
        </w:numPr>
        <w:jc w:val="both"/>
        <w:rPr>
          <w:rFonts w:ascii="Times New Roman" w:hAnsi="Times New Roman"/>
        </w:rPr>
      </w:pPr>
      <w:r w:rsidRPr="006C59BE">
        <w:rPr>
          <w:rFonts w:ascii="Times New Roman" w:hAnsi="Times New Roman"/>
        </w:rPr>
        <w:lastRenderedPageBreak/>
        <w:t>Pengujian 2</w:t>
      </w:r>
    </w:p>
    <w:p w14:paraId="67B00F03" w14:textId="29A48E85" w:rsidR="00297389" w:rsidRDefault="005D3856" w:rsidP="00297389">
      <w:pPr>
        <w:pStyle w:val="ListParagraph"/>
        <w:spacing w:after="0" w:line="240" w:lineRule="auto"/>
        <w:ind w:left="450" w:firstLine="270"/>
        <w:jc w:val="both"/>
        <w:rPr>
          <w:rFonts w:ascii="Times New Roman" w:hAnsi="Times New Roman"/>
          <w:sz w:val="20"/>
          <w:szCs w:val="20"/>
        </w:rPr>
      </w:pPr>
      <w:r w:rsidRPr="00851207">
        <w:rPr>
          <w:rFonts w:ascii="Times New Roman" w:hAnsi="Times New Roman"/>
          <w:noProof/>
          <w:sz w:val="20"/>
          <w:szCs w:val="20"/>
          <w:lang w:val="en-US" w:eastAsia="en-US"/>
        </w:rPr>
        <w:drawing>
          <wp:anchor distT="0" distB="0" distL="114300" distR="114300" simplePos="0" relativeHeight="251678720" behindDoc="0" locked="0" layoutInCell="1" allowOverlap="1" wp14:anchorId="3FED7B3A" wp14:editId="1C9F7825">
            <wp:simplePos x="0" y="0"/>
            <wp:positionH relativeFrom="column">
              <wp:posOffset>1596390</wp:posOffset>
            </wp:positionH>
            <wp:positionV relativeFrom="paragraph">
              <wp:posOffset>555625</wp:posOffset>
            </wp:positionV>
            <wp:extent cx="1885950" cy="1485900"/>
            <wp:effectExtent l="0" t="0" r="0"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5950" cy="1485900"/>
                    </a:xfrm>
                    <a:prstGeom prst="rect">
                      <a:avLst/>
                    </a:prstGeom>
                  </pic:spPr>
                </pic:pic>
              </a:graphicData>
            </a:graphic>
            <wp14:sizeRelH relativeFrom="margin">
              <wp14:pctWidth>0</wp14:pctWidth>
            </wp14:sizeRelH>
            <wp14:sizeRelV relativeFrom="margin">
              <wp14:pctHeight>0</wp14:pctHeight>
            </wp14:sizeRelV>
          </wp:anchor>
        </w:drawing>
      </w:r>
      <w:r w:rsidR="00283E54" w:rsidRPr="00851207">
        <w:rPr>
          <w:rFonts w:ascii="Times New Roman" w:hAnsi="Times New Roman"/>
          <w:sz w:val="20"/>
          <w:szCs w:val="20"/>
        </w:rPr>
        <w:t>P</w:t>
      </w:r>
      <w:r w:rsidR="009E1701" w:rsidRPr="00851207">
        <w:rPr>
          <w:rFonts w:ascii="Times New Roman" w:hAnsi="Times New Roman"/>
          <w:sz w:val="20"/>
          <w:szCs w:val="20"/>
        </w:rPr>
        <w:t xml:space="preserve">engujian ke-2 yang telah dilakukan </w:t>
      </w:r>
      <w:r w:rsidR="00EB4CE2" w:rsidRPr="00851207">
        <w:rPr>
          <w:rFonts w:ascii="Times New Roman" w:hAnsi="Times New Roman"/>
          <w:sz w:val="20"/>
          <w:szCs w:val="20"/>
        </w:rPr>
        <w:t xml:space="preserve">berdasarkan gambar </w:t>
      </w:r>
      <w:r w:rsidR="009E1701" w:rsidRPr="00851207">
        <w:rPr>
          <w:rFonts w:ascii="Times New Roman" w:hAnsi="Times New Roman"/>
          <w:sz w:val="20"/>
          <w:szCs w:val="20"/>
        </w:rPr>
        <w:t>2</w:t>
      </w:r>
      <w:r w:rsidR="00EB4CE2" w:rsidRPr="00851207">
        <w:rPr>
          <w:rFonts w:ascii="Times New Roman" w:hAnsi="Times New Roman"/>
          <w:sz w:val="20"/>
          <w:szCs w:val="20"/>
        </w:rPr>
        <w:t>.</w:t>
      </w:r>
      <w:r w:rsidR="009E1701" w:rsidRPr="00851207">
        <w:rPr>
          <w:rFonts w:ascii="Times New Roman" w:hAnsi="Times New Roman"/>
          <w:sz w:val="20"/>
          <w:szCs w:val="20"/>
        </w:rPr>
        <w:t xml:space="preserve"> didapatkan hasil dimana pengujian throughput berlangsung selama 04 menit 31 detik dimana nilai throughput pada pengujian ke-2</w:t>
      </w:r>
      <w:r w:rsidR="00DC22FD" w:rsidRPr="00851207">
        <w:rPr>
          <w:rFonts w:ascii="Times New Roman" w:hAnsi="Times New Roman"/>
          <w:sz w:val="20"/>
          <w:szCs w:val="20"/>
        </w:rPr>
        <w:t xml:space="preserve"> s</w:t>
      </w:r>
      <w:r w:rsidR="009E1701" w:rsidRPr="00851207">
        <w:rPr>
          <w:rFonts w:ascii="Times New Roman" w:hAnsi="Times New Roman"/>
          <w:sz w:val="20"/>
          <w:szCs w:val="20"/>
        </w:rPr>
        <w:t xml:space="preserve"> </w:t>
      </w:r>
      <w:r w:rsidR="00DD0B9C" w:rsidRPr="00851207">
        <w:rPr>
          <w:rFonts w:ascii="Times New Roman" w:hAnsi="Times New Roman"/>
          <w:sz w:val="20"/>
          <w:szCs w:val="20"/>
        </w:rPr>
        <w:t>didapatkan nilai sebagaimana dapat di lihat pada gambar 2:</w:t>
      </w:r>
    </w:p>
    <w:p w14:paraId="28FC42E2" w14:textId="77777777" w:rsidR="006C59BE" w:rsidRPr="00851207" w:rsidRDefault="006C59BE" w:rsidP="00297389">
      <w:pPr>
        <w:pStyle w:val="ListParagraph"/>
        <w:spacing w:after="0" w:line="240" w:lineRule="auto"/>
        <w:ind w:left="450" w:firstLine="270"/>
        <w:jc w:val="both"/>
        <w:rPr>
          <w:rFonts w:ascii="Times New Roman" w:hAnsi="Times New Roman"/>
        </w:rPr>
      </w:pPr>
    </w:p>
    <w:p w14:paraId="5FC41855" w14:textId="212292F0" w:rsidR="00F40CCA" w:rsidRDefault="00EB4CE2" w:rsidP="00297389">
      <w:pPr>
        <w:ind w:left="1440" w:hanging="1440"/>
        <w:jc w:val="center"/>
      </w:pPr>
      <w:r w:rsidRPr="00851207">
        <w:t>Gambar 2. Data Pengujian 2</w:t>
      </w:r>
      <w:r w:rsidR="00F40CCA" w:rsidRPr="00851207">
        <w:t xml:space="preserve"> </w:t>
      </w:r>
      <w:r w:rsidR="00F40CCA" w:rsidRPr="00851207">
        <w:rPr>
          <w:i/>
        </w:rPr>
        <w:t>Throughput</w:t>
      </w:r>
      <w:r w:rsidR="00F40CCA" w:rsidRPr="00851207">
        <w:t xml:space="preserve"> Devstack</w:t>
      </w:r>
    </w:p>
    <w:p w14:paraId="466BD4A8" w14:textId="77777777" w:rsidR="006C59BE" w:rsidRPr="00851207" w:rsidRDefault="006C59BE" w:rsidP="00297389">
      <w:pPr>
        <w:ind w:left="1440" w:hanging="1440"/>
        <w:jc w:val="center"/>
      </w:pPr>
    </w:p>
    <w:p w14:paraId="22B0C91D" w14:textId="77777777" w:rsidR="00F40CCA" w:rsidRPr="00851207" w:rsidRDefault="00F40CCA" w:rsidP="00297389">
      <w:pPr>
        <w:pStyle w:val="ListParagraph"/>
        <w:numPr>
          <w:ilvl w:val="0"/>
          <w:numId w:val="18"/>
        </w:numPr>
        <w:spacing w:after="0" w:line="240" w:lineRule="auto"/>
        <w:ind w:left="709" w:hanging="283"/>
        <w:jc w:val="both"/>
        <w:rPr>
          <w:rFonts w:ascii="Times New Roman" w:hAnsi="Times New Roman"/>
          <w:sz w:val="20"/>
          <w:szCs w:val="20"/>
          <w:lang w:val="en-US" w:eastAsia="en-US"/>
        </w:rPr>
      </w:pPr>
      <w:r w:rsidRPr="00851207">
        <w:rPr>
          <w:rFonts w:ascii="Times New Roman" w:hAnsi="Times New Roman"/>
          <w:sz w:val="20"/>
          <w:szCs w:val="20"/>
          <w:lang w:val="en-US" w:eastAsia="en-US"/>
        </w:rPr>
        <w:t>Pengujian 3</w:t>
      </w:r>
    </w:p>
    <w:p w14:paraId="3457924B" w14:textId="1F3BD09E" w:rsidR="00F40CCA" w:rsidRDefault="00283E54" w:rsidP="00297389">
      <w:pPr>
        <w:pStyle w:val="ListParagraph"/>
        <w:spacing w:after="0" w:line="240" w:lineRule="auto"/>
        <w:ind w:left="426" w:firstLine="283"/>
        <w:jc w:val="both"/>
        <w:rPr>
          <w:rFonts w:ascii="Times New Roman" w:hAnsi="Times New Roman"/>
          <w:sz w:val="20"/>
          <w:szCs w:val="20"/>
          <w:lang w:val="en-US" w:eastAsia="en-US"/>
        </w:rPr>
      </w:pPr>
      <w:r w:rsidRPr="00851207">
        <w:rPr>
          <w:rFonts w:ascii="Times New Roman" w:hAnsi="Times New Roman"/>
          <w:sz w:val="20"/>
          <w:szCs w:val="20"/>
          <w:lang w:val="en-US" w:eastAsia="en-US"/>
        </w:rPr>
        <w:t>P</w:t>
      </w:r>
      <w:r w:rsidR="00F40CCA" w:rsidRPr="00851207">
        <w:rPr>
          <w:rFonts w:ascii="Times New Roman" w:hAnsi="Times New Roman"/>
          <w:sz w:val="20"/>
          <w:szCs w:val="20"/>
          <w:lang w:val="en-US" w:eastAsia="en-US"/>
        </w:rPr>
        <w:t>engujian ke-3 yang telah dilakukan didapatkan waktu pengiriman throughput berlangsung selama 02 menit 10 detik dimana nilai throughput pada pengujian ke-3</w:t>
      </w:r>
      <w:r w:rsidRPr="00851207">
        <w:rPr>
          <w:rFonts w:ascii="Times New Roman" w:hAnsi="Times New Roman"/>
          <w:sz w:val="20"/>
          <w:szCs w:val="20"/>
          <w:lang w:val="en-US" w:eastAsia="en-US"/>
        </w:rPr>
        <w:t>.</w:t>
      </w:r>
      <w:r w:rsidR="00F40CCA" w:rsidRPr="00851207">
        <w:rPr>
          <w:rFonts w:ascii="Times New Roman" w:hAnsi="Times New Roman"/>
          <w:sz w:val="20"/>
          <w:szCs w:val="20"/>
          <w:lang w:val="en-US" w:eastAsia="en-US"/>
        </w:rPr>
        <w:t xml:space="preserve"> </w:t>
      </w:r>
    </w:p>
    <w:p w14:paraId="1AAF3902" w14:textId="54BEED6D" w:rsidR="006C59BE" w:rsidRPr="00851207" w:rsidRDefault="006C59BE" w:rsidP="00297389">
      <w:pPr>
        <w:pStyle w:val="ListParagraph"/>
        <w:spacing w:after="0" w:line="240" w:lineRule="auto"/>
        <w:ind w:left="426" w:firstLine="283"/>
        <w:jc w:val="both"/>
        <w:rPr>
          <w:rFonts w:ascii="Times New Roman" w:hAnsi="Times New Roman"/>
        </w:rPr>
      </w:pPr>
      <w:r w:rsidRPr="00851207">
        <w:rPr>
          <w:rFonts w:ascii="Times New Roman" w:hAnsi="Times New Roman"/>
          <w:noProof/>
          <w:lang w:val="en-US" w:eastAsia="en-US"/>
        </w:rPr>
        <w:drawing>
          <wp:anchor distT="0" distB="0" distL="114300" distR="114300" simplePos="0" relativeHeight="251680768" behindDoc="0" locked="0" layoutInCell="1" allowOverlap="1" wp14:anchorId="3526DDCC" wp14:editId="7354D712">
            <wp:simplePos x="0" y="0"/>
            <wp:positionH relativeFrom="margin">
              <wp:posOffset>1548765</wp:posOffset>
            </wp:positionH>
            <wp:positionV relativeFrom="paragraph">
              <wp:posOffset>186690</wp:posOffset>
            </wp:positionV>
            <wp:extent cx="2172970" cy="171450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72970" cy="1714500"/>
                    </a:xfrm>
                    <a:prstGeom prst="rect">
                      <a:avLst/>
                    </a:prstGeom>
                  </pic:spPr>
                </pic:pic>
              </a:graphicData>
            </a:graphic>
            <wp14:sizeRelH relativeFrom="margin">
              <wp14:pctWidth>0</wp14:pctWidth>
            </wp14:sizeRelH>
            <wp14:sizeRelV relativeFrom="margin">
              <wp14:pctHeight>0</wp14:pctHeight>
            </wp14:sizeRelV>
          </wp:anchor>
        </w:drawing>
      </w:r>
    </w:p>
    <w:p w14:paraId="6BE52220" w14:textId="77777777" w:rsidR="006C59BE" w:rsidRDefault="006C59BE" w:rsidP="00297389">
      <w:pPr>
        <w:ind w:left="720" w:hanging="720"/>
        <w:jc w:val="center"/>
      </w:pPr>
    </w:p>
    <w:p w14:paraId="3ADD9E47" w14:textId="57D39AC3" w:rsidR="004D55E7" w:rsidRDefault="00DC22FD" w:rsidP="00297389">
      <w:pPr>
        <w:ind w:left="720" w:hanging="720"/>
        <w:jc w:val="center"/>
      </w:pPr>
      <w:r w:rsidRPr="00851207">
        <w:t xml:space="preserve">Gambar 3. Data Pengujian 3 </w:t>
      </w:r>
      <w:r w:rsidRPr="00851207">
        <w:rPr>
          <w:i/>
        </w:rPr>
        <w:t>Throughput</w:t>
      </w:r>
      <w:r w:rsidRPr="00851207">
        <w:t xml:space="preserve"> Devstack</w:t>
      </w:r>
    </w:p>
    <w:p w14:paraId="25BC2DFF" w14:textId="77777777" w:rsidR="006C59BE" w:rsidRPr="00851207" w:rsidRDefault="006C59BE" w:rsidP="00297389">
      <w:pPr>
        <w:ind w:left="720" w:hanging="720"/>
        <w:jc w:val="center"/>
      </w:pPr>
    </w:p>
    <w:p w14:paraId="147526AC" w14:textId="21924210" w:rsidR="004752E2" w:rsidRPr="00851207" w:rsidRDefault="004752E2" w:rsidP="00934675">
      <w:pPr>
        <w:ind w:left="360" w:firstLine="360"/>
        <w:jc w:val="both"/>
      </w:pPr>
      <w:r w:rsidRPr="00851207">
        <w:t xml:space="preserve">Dari pengujian yang telah dilakukan, didapatkan nilai throughput pada pengujian ke-1 mendapatkan nilai sebesar 40.20% dan berdasarkan ITU-T termasuk kedalam kategori cukup, sedangkan pada pengujian ke-2 mendapatkan nilai throughput sebesar 42.60% yang berdasarkan pada ketentuan ITU-T termasuk kedalam kategori cukup dan pada pengujian ke-3 pada platform devstack didapatkan nilai throughput sebesar 89,5% berdasarkan pada ketentuan ITU-T nilai tersebut termasuk kedalam karegori sangat baik, Hal ini menandakan nilai throughput pada platform devstack pada pengujian ke-3 lebih baik dari pada pengujian ke-1 dan ke-2. Dimana pada pengujian ke-3 nilai throughput pada cloud computing Devstack mampu melayani permintaan transfer rate dengan baik sehingga nilai throughput yang didapatkan termasuk dalam kategori sangat baik sedangkan pada pengujian ke-1 dan ke-2 termasuk kedalam kegori cukup dimana hal ini disebabkan pada saat proses pengiriman berlangsung tidak bisa melayani permintaan transfer rate dengan baik sehingga terjadi penumpukan paket data yang mempengaruhi nilai throughput. </w:t>
      </w:r>
    </w:p>
    <w:p w14:paraId="0051DE03" w14:textId="77777777" w:rsidR="00934675" w:rsidRPr="00851207" w:rsidRDefault="00934675" w:rsidP="00934675">
      <w:pPr>
        <w:ind w:left="360" w:firstLine="360"/>
        <w:jc w:val="both"/>
      </w:pPr>
    </w:p>
    <w:p w14:paraId="00AF8CE9" w14:textId="77777777" w:rsidR="00283E54" w:rsidRPr="00851207" w:rsidRDefault="00F40CCA" w:rsidP="00934675">
      <w:pPr>
        <w:pStyle w:val="ListParagraph"/>
        <w:numPr>
          <w:ilvl w:val="0"/>
          <w:numId w:val="19"/>
        </w:numPr>
        <w:spacing w:after="0" w:line="240" w:lineRule="auto"/>
        <w:ind w:left="270" w:hanging="270"/>
        <w:jc w:val="both"/>
        <w:rPr>
          <w:rFonts w:ascii="Times New Roman" w:hAnsi="Times New Roman"/>
          <w:sz w:val="20"/>
          <w:szCs w:val="20"/>
        </w:rPr>
      </w:pPr>
      <w:r w:rsidRPr="00851207">
        <w:rPr>
          <w:rFonts w:ascii="Times New Roman" w:hAnsi="Times New Roman"/>
          <w:sz w:val="20"/>
          <w:szCs w:val="20"/>
        </w:rPr>
        <w:t>Delay</w:t>
      </w:r>
    </w:p>
    <w:p w14:paraId="008EB7E7" w14:textId="0A412831" w:rsidR="004752E2" w:rsidRPr="00851207" w:rsidRDefault="004752E2" w:rsidP="00934675">
      <w:pPr>
        <w:pStyle w:val="ListParagraph"/>
        <w:spacing w:after="0" w:line="240" w:lineRule="auto"/>
        <w:ind w:left="0" w:firstLine="270"/>
        <w:jc w:val="both"/>
        <w:rPr>
          <w:rFonts w:ascii="Times New Roman" w:hAnsi="Times New Roman"/>
          <w:sz w:val="20"/>
          <w:szCs w:val="20"/>
        </w:rPr>
      </w:pPr>
      <w:r w:rsidRPr="00851207">
        <w:rPr>
          <w:rFonts w:ascii="Times New Roman" w:hAnsi="Times New Roman"/>
          <w:sz w:val="20"/>
          <w:szCs w:val="20"/>
        </w:rPr>
        <w:t>Delay adalah waktu tunda saat paket yang diakibatkan oleh proses transmisi dari satu titik lain yang menjadi tujuannya. Delay diperoleh dari selisih waktu kirim antara satu paket TCP dengan paket lainnya. Mekanisme yang dilakukan pada pengujian parameter delay yang telah dilakukan sama seperti mekanisme yang dilakukan pada pengukuran throughput</w:t>
      </w:r>
    </w:p>
    <w:p w14:paraId="67E5DB46" w14:textId="52CFC8B8" w:rsidR="003A38F0" w:rsidRPr="00851207" w:rsidRDefault="004752E2" w:rsidP="004752E2">
      <w:pPr>
        <w:ind w:firstLine="284"/>
        <w:jc w:val="both"/>
      </w:pPr>
      <w:r w:rsidRPr="00851207">
        <w:rPr>
          <w:noProof/>
        </w:rPr>
        <w:lastRenderedPageBreak/>
        <w:drawing>
          <wp:anchor distT="0" distB="0" distL="114300" distR="114300" simplePos="0" relativeHeight="251684864" behindDoc="0" locked="0" layoutInCell="1" allowOverlap="1" wp14:anchorId="66EE055B" wp14:editId="29048FB9">
            <wp:simplePos x="0" y="0"/>
            <wp:positionH relativeFrom="margin">
              <wp:posOffset>3689562</wp:posOffset>
            </wp:positionH>
            <wp:positionV relativeFrom="paragraph">
              <wp:posOffset>11571</wp:posOffset>
            </wp:positionV>
            <wp:extent cx="1339215" cy="1731645"/>
            <wp:effectExtent l="0" t="0" r="0" b="1905"/>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39215" cy="1731645"/>
                    </a:xfrm>
                    <a:prstGeom prst="rect">
                      <a:avLst/>
                    </a:prstGeom>
                  </pic:spPr>
                </pic:pic>
              </a:graphicData>
            </a:graphic>
            <wp14:sizeRelH relativeFrom="margin">
              <wp14:pctWidth>0</wp14:pctWidth>
            </wp14:sizeRelH>
            <wp14:sizeRelV relativeFrom="margin">
              <wp14:pctHeight>0</wp14:pctHeight>
            </wp14:sizeRelV>
          </wp:anchor>
        </w:drawing>
      </w:r>
      <w:r w:rsidRPr="00851207">
        <w:rPr>
          <w:noProof/>
        </w:rPr>
        <w:drawing>
          <wp:anchor distT="0" distB="0" distL="114300" distR="114300" simplePos="0" relativeHeight="251682816" behindDoc="0" locked="0" layoutInCell="1" allowOverlap="1" wp14:anchorId="28A6C588" wp14:editId="612183D5">
            <wp:simplePos x="0" y="0"/>
            <wp:positionH relativeFrom="page">
              <wp:posOffset>3025987</wp:posOffset>
            </wp:positionH>
            <wp:positionV relativeFrom="paragraph">
              <wp:posOffset>0</wp:posOffset>
            </wp:positionV>
            <wp:extent cx="1335405" cy="1701165"/>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35405" cy="1701165"/>
                    </a:xfrm>
                    <a:prstGeom prst="rect">
                      <a:avLst/>
                    </a:prstGeom>
                  </pic:spPr>
                </pic:pic>
              </a:graphicData>
            </a:graphic>
            <wp14:sizeRelH relativeFrom="margin">
              <wp14:pctWidth>0</wp14:pctWidth>
            </wp14:sizeRelH>
            <wp14:sizeRelV relativeFrom="margin">
              <wp14:pctHeight>0</wp14:pctHeight>
            </wp14:sizeRelV>
          </wp:anchor>
        </w:drawing>
      </w:r>
      <w:r w:rsidRPr="00851207">
        <w:rPr>
          <w:noProof/>
        </w:rPr>
        <w:drawing>
          <wp:anchor distT="0" distB="0" distL="114300" distR="114300" simplePos="0" relativeHeight="251676672" behindDoc="0" locked="0" layoutInCell="1" allowOverlap="1" wp14:anchorId="497D6C83" wp14:editId="48FAB8FE">
            <wp:simplePos x="0" y="0"/>
            <wp:positionH relativeFrom="margin">
              <wp:posOffset>141605</wp:posOffset>
            </wp:positionH>
            <wp:positionV relativeFrom="paragraph">
              <wp:posOffset>15310</wp:posOffset>
            </wp:positionV>
            <wp:extent cx="1296035" cy="170116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96035" cy="1701165"/>
                    </a:xfrm>
                    <a:prstGeom prst="rect">
                      <a:avLst/>
                    </a:prstGeom>
                  </pic:spPr>
                </pic:pic>
              </a:graphicData>
            </a:graphic>
            <wp14:sizeRelH relativeFrom="margin">
              <wp14:pctWidth>0</wp14:pctWidth>
            </wp14:sizeRelH>
            <wp14:sizeRelV relativeFrom="margin">
              <wp14:pctHeight>0</wp14:pctHeight>
            </wp14:sizeRelV>
          </wp:anchor>
        </w:drawing>
      </w:r>
      <w:r w:rsidR="00F40CCA" w:rsidRPr="00851207">
        <w:t xml:space="preserve">. </w:t>
      </w:r>
    </w:p>
    <w:p w14:paraId="780DAD91" w14:textId="4C668ED8" w:rsidR="00F40CCA" w:rsidRDefault="00283E54" w:rsidP="00934675">
      <w:pPr>
        <w:jc w:val="center"/>
      </w:pPr>
      <w:r w:rsidRPr="00851207">
        <w:t>Gambar 4</w:t>
      </w:r>
      <w:r w:rsidR="00F40CCA" w:rsidRPr="00851207">
        <w:t>. Data Pengujian 1</w:t>
      </w:r>
      <w:r w:rsidR="003A38F0" w:rsidRPr="00851207">
        <w:rPr>
          <w:lang w:val="id-ID"/>
        </w:rPr>
        <w:t xml:space="preserve">,2,3 </w:t>
      </w:r>
      <w:r w:rsidR="00F40CCA" w:rsidRPr="00851207">
        <w:t xml:space="preserve"> </w:t>
      </w:r>
      <w:r w:rsidR="00F40CCA" w:rsidRPr="00851207">
        <w:rPr>
          <w:i/>
          <w:lang w:val="id-ID"/>
        </w:rPr>
        <w:t>Delay</w:t>
      </w:r>
      <w:r w:rsidR="00F40CCA" w:rsidRPr="00851207">
        <w:rPr>
          <w:lang w:val="id-ID"/>
        </w:rPr>
        <w:t xml:space="preserve"> </w:t>
      </w:r>
      <w:r w:rsidR="00F40CCA" w:rsidRPr="00851207">
        <w:t xml:space="preserve"> Devstack</w:t>
      </w:r>
    </w:p>
    <w:p w14:paraId="0DE94463" w14:textId="4360D024" w:rsidR="00F40CCA" w:rsidRPr="00851207" w:rsidRDefault="00F40CCA" w:rsidP="00934675">
      <w:pPr>
        <w:pStyle w:val="ListParagraph"/>
        <w:numPr>
          <w:ilvl w:val="0"/>
          <w:numId w:val="20"/>
        </w:numPr>
        <w:spacing w:after="0" w:line="240" w:lineRule="auto"/>
        <w:jc w:val="both"/>
        <w:rPr>
          <w:rFonts w:ascii="Times New Roman" w:hAnsi="Times New Roman"/>
          <w:sz w:val="20"/>
          <w:szCs w:val="20"/>
          <w:lang w:val="en-US" w:eastAsia="en-US"/>
        </w:rPr>
      </w:pPr>
      <w:r w:rsidRPr="00851207">
        <w:rPr>
          <w:rFonts w:ascii="Times New Roman" w:hAnsi="Times New Roman"/>
          <w:sz w:val="20"/>
          <w:szCs w:val="20"/>
          <w:lang w:val="en-US" w:eastAsia="en-US"/>
        </w:rPr>
        <w:t>Pengujian 1</w:t>
      </w:r>
    </w:p>
    <w:p w14:paraId="48F13D5E" w14:textId="760C2C9A" w:rsidR="00F40CCA" w:rsidRPr="00851207" w:rsidRDefault="00F40CCA" w:rsidP="00934675">
      <w:pPr>
        <w:pStyle w:val="ListParagraph"/>
        <w:spacing w:after="0" w:line="240" w:lineRule="auto"/>
        <w:ind w:left="0" w:firstLine="426"/>
        <w:jc w:val="both"/>
        <w:rPr>
          <w:rFonts w:ascii="Times New Roman" w:hAnsi="Times New Roman"/>
          <w:sz w:val="20"/>
          <w:szCs w:val="20"/>
          <w:lang w:val="en-US" w:eastAsia="en-US"/>
        </w:rPr>
      </w:pPr>
      <w:r w:rsidRPr="00851207">
        <w:rPr>
          <w:rFonts w:ascii="Times New Roman" w:hAnsi="Times New Roman"/>
          <w:sz w:val="20"/>
          <w:szCs w:val="20"/>
          <w:lang w:val="en-US" w:eastAsia="en-US"/>
        </w:rPr>
        <w:t>Sehingga pada pengujian ke-1 didapatkan nilai total delay sebesar 275.442 detik dengan total paket yang diterima sebesar 141554 byte, sehingga untuk nilai</w:t>
      </w:r>
    </w:p>
    <w:p w14:paraId="1FBDC0C3" w14:textId="77777777" w:rsidR="006C59BE" w:rsidRDefault="00F40CCA" w:rsidP="00934675">
      <w:pPr>
        <w:ind w:firstLine="567"/>
        <w:jc w:val="both"/>
      </w:pPr>
      <w:r w:rsidRPr="00851207">
        <w:t>Delay</w:t>
      </w:r>
      <w:r w:rsidRPr="00851207">
        <w:tab/>
        <w:t>= Total delay / Paket yang diterima</w:t>
      </w:r>
      <w:r w:rsidR="00F00497" w:rsidRPr="00851207">
        <w:tab/>
      </w:r>
    </w:p>
    <w:p w14:paraId="3F981FF6" w14:textId="77777777" w:rsidR="006C59BE" w:rsidRDefault="00F40CCA" w:rsidP="006C59BE">
      <w:pPr>
        <w:ind w:left="720" w:firstLine="720"/>
        <w:jc w:val="both"/>
      </w:pPr>
      <w:r w:rsidRPr="00851207">
        <w:t>= 275.442 s / 141554 s</w:t>
      </w:r>
      <w:r w:rsidR="00F00497" w:rsidRPr="00851207">
        <w:t xml:space="preserve"> </w:t>
      </w:r>
    </w:p>
    <w:p w14:paraId="409C6267" w14:textId="77777777" w:rsidR="006C59BE" w:rsidRDefault="00F40CCA" w:rsidP="006C59BE">
      <w:pPr>
        <w:ind w:left="720" w:firstLine="720"/>
        <w:jc w:val="both"/>
      </w:pPr>
      <w:r w:rsidRPr="00851207">
        <w:t>=  0.00195 s</w:t>
      </w:r>
      <w:r w:rsidR="00F00497" w:rsidRPr="00851207">
        <w:tab/>
        <w:t xml:space="preserve"> </w:t>
      </w:r>
    </w:p>
    <w:p w14:paraId="2988B704" w14:textId="61AD4180" w:rsidR="00934675" w:rsidRDefault="00F40CCA" w:rsidP="006E7C98">
      <w:pPr>
        <w:ind w:left="720" w:firstLine="720"/>
        <w:jc w:val="both"/>
      </w:pPr>
      <w:r w:rsidRPr="00851207">
        <w:t>= 1.95 ms</w:t>
      </w:r>
    </w:p>
    <w:p w14:paraId="4EB6B885" w14:textId="77777777" w:rsidR="00284AD1" w:rsidRPr="00851207" w:rsidRDefault="00284AD1" w:rsidP="006E7C98">
      <w:pPr>
        <w:ind w:left="720" w:firstLine="720"/>
        <w:jc w:val="both"/>
      </w:pPr>
    </w:p>
    <w:p w14:paraId="4C85DAB1" w14:textId="263C596C" w:rsidR="00F40CCA" w:rsidRPr="00851207" w:rsidRDefault="00F40CCA" w:rsidP="00934675">
      <w:pPr>
        <w:pStyle w:val="ListParagraph"/>
        <w:numPr>
          <w:ilvl w:val="0"/>
          <w:numId w:val="20"/>
        </w:numPr>
        <w:spacing w:after="0" w:line="240" w:lineRule="auto"/>
        <w:jc w:val="both"/>
        <w:rPr>
          <w:rFonts w:ascii="Times New Roman" w:hAnsi="Times New Roman"/>
          <w:sz w:val="20"/>
          <w:szCs w:val="20"/>
        </w:rPr>
      </w:pPr>
      <w:r w:rsidRPr="00851207">
        <w:rPr>
          <w:rFonts w:ascii="Times New Roman" w:hAnsi="Times New Roman"/>
          <w:sz w:val="20"/>
          <w:szCs w:val="20"/>
        </w:rPr>
        <w:t>Pengujian 2</w:t>
      </w:r>
    </w:p>
    <w:p w14:paraId="4623A060" w14:textId="7F9C0E1D" w:rsidR="00F40CCA" w:rsidRPr="00851207" w:rsidRDefault="00F40CCA" w:rsidP="00934675">
      <w:pPr>
        <w:pStyle w:val="ListParagraph"/>
        <w:spacing w:after="0" w:line="240" w:lineRule="auto"/>
        <w:ind w:left="360" w:firstLine="360"/>
        <w:jc w:val="both"/>
        <w:rPr>
          <w:rFonts w:ascii="Times New Roman" w:hAnsi="Times New Roman"/>
          <w:sz w:val="20"/>
          <w:szCs w:val="20"/>
          <w:lang w:val="en-US" w:eastAsia="en-US"/>
        </w:rPr>
      </w:pPr>
      <w:r w:rsidRPr="00851207">
        <w:rPr>
          <w:rFonts w:ascii="Times New Roman" w:hAnsi="Times New Roman"/>
          <w:sz w:val="20"/>
          <w:szCs w:val="20"/>
          <w:lang w:val="en-US" w:eastAsia="en-US"/>
        </w:rPr>
        <w:t>Sedangakan pada pengujian ke-2 untuk parameter delay yang telah dilakukan menggunakan wireshark pada platform devstack. Didapatkan hasil capture pengiriman paket data sebesar 149101 byte dan pada pengujian ke-2 nilai dengan total delay sebesar  271.130 second, jadi untuk nilai rata –rata delay didapatkan hasil sebagai berikut;</w:t>
      </w:r>
    </w:p>
    <w:p w14:paraId="4C38358A" w14:textId="77777777" w:rsidR="006C59BE" w:rsidRDefault="00F40CCA" w:rsidP="00934675">
      <w:pPr>
        <w:ind w:left="990" w:hanging="423"/>
        <w:jc w:val="both"/>
      </w:pPr>
      <w:r w:rsidRPr="00851207">
        <w:t>Delay</w:t>
      </w:r>
      <w:r w:rsidRPr="00851207">
        <w:tab/>
        <w:t>= Total delay / Paket yang diterima</w:t>
      </w:r>
      <w:r w:rsidR="00F00497" w:rsidRPr="00851207">
        <w:tab/>
      </w:r>
    </w:p>
    <w:p w14:paraId="6066DD5A" w14:textId="77777777" w:rsidR="006C59BE" w:rsidRDefault="00F40CCA" w:rsidP="006C59BE">
      <w:pPr>
        <w:ind w:left="990" w:firstLine="450"/>
        <w:jc w:val="both"/>
      </w:pPr>
      <w:r w:rsidRPr="00851207">
        <w:t>=  271.130 / 149101</w:t>
      </w:r>
      <w:r w:rsidR="00F00497" w:rsidRPr="00851207">
        <w:t xml:space="preserve"> </w:t>
      </w:r>
    </w:p>
    <w:p w14:paraId="05C932FE" w14:textId="77777777" w:rsidR="006C59BE" w:rsidRDefault="00F40CCA" w:rsidP="006C59BE">
      <w:pPr>
        <w:ind w:left="1440"/>
        <w:jc w:val="both"/>
      </w:pPr>
      <w:r w:rsidRPr="00851207">
        <w:t>= 0.00181 s</w:t>
      </w:r>
      <w:r w:rsidRPr="00851207">
        <w:tab/>
      </w:r>
    </w:p>
    <w:p w14:paraId="7CE1DFC1" w14:textId="2778CFF3" w:rsidR="00934675" w:rsidRDefault="003A38F0" w:rsidP="006E7C98">
      <w:pPr>
        <w:ind w:left="1440"/>
        <w:jc w:val="both"/>
      </w:pPr>
      <w:r w:rsidRPr="00851207">
        <w:t>= 1.81 ms</w:t>
      </w:r>
    </w:p>
    <w:p w14:paraId="60CE5D90" w14:textId="77777777" w:rsidR="00284AD1" w:rsidRPr="00851207" w:rsidRDefault="00284AD1" w:rsidP="006E7C98">
      <w:pPr>
        <w:ind w:left="1440"/>
        <w:jc w:val="both"/>
      </w:pPr>
    </w:p>
    <w:p w14:paraId="2C8C9625" w14:textId="77777777" w:rsidR="00F40CCA" w:rsidRPr="00851207" w:rsidRDefault="00F40CCA" w:rsidP="00934675">
      <w:pPr>
        <w:pStyle w:val="ListParagraph"/>
        <w:numPr>
          <w:ilvl w:val="0"/>
          <w:numId w:val="20"/>
        </w:numPr>
        <w:spacing w:after="0" w:line="240" w:lineRule="auto"/>
        <w:ind w:left="709" w:hanging="284"/>
        <w:jc w:val="both"/>
        <w:rPr>
          <w:rFonts w:ascii="Times New Roman" w:hAnsi="Times New Roman"/>
          <w:sz w:val="20"/>
          <w:szCs w:val="20"/>
          <w:lang w:val="en-US" w:eastAsia="en-US"/>
        </w:rPr>
      </w:pPr>
      <w:r w:rsidRPr="00851207">
        <w:rPr>
          <w:rFonts w:ascii="Times New Roman" w:hAnsi="Times New Roman"/>
          <w:sz w:val="20"/>
          <w:szCs w:val="20"/>
          <w:lang w:val="en-US" w:eastAsia="en-US"/>
        </w:rPr>
        <w:t>Pengujian 3</w:t>
      </w:r>
    </w:p>
    <w:p w14:paraId="2868CC94" w14:textId="77777777" w:rsidR="00F40CCA" w:rsidRPr="00851207" w:rsidRDefault="00F40CCA" w:rsidP="00934675">
      <w:pPr>
        <w:pStyle w:val="ListParagraph"/>
        <w:spacing w:after="0" w:line="240" w:lineRule="auto"/>
        <w:ind w:left="425" w:firstLine="284"/>
        <w:jc w:val="both"/>
        <w:rPr>
          <w:rFonts w:ascii="Times New Roman" w:hAnsi="Times New Roman"/>
          <w:sz w:val="20"/>
          <w:szCs w:val="20"/>
          <w:lang w:val="en-US" w:eastAsia="en-US"/>
        </w:rPr>
      </w:pPr>
      <w:r w:rsidRPr="00851207">
        <w:rPr>
          <w:rFonts w:ascii="Times New Roman" w:hAnsi="Times New Roman"/>
          <w:sz w:val="20"/>
          <w:szCs w:val="20"/>
          <w:lang w:val="en-US" w:eastAsia="en-US"/>
        </w:rPr>
        <w:t>Pada pengujian ke-3 untuk parameter delay yang telah dilakukan menggunakan mekanisme yang sama dengan pengujian thoughput yaitu  pengiriman paket data dari server cloud storage ke client dan pada proses transmisi tersebut dicapture menggunakna wireshark, sehingga didapatkan hasil capture pengiriman paket data sebesar 144238 byte dan pada pengujian ke-3 nilai dengan total delay sebesar  130.638 second, jadi untuk nilai rata –rata delay didapatkan hasil sebagai berikut;</w:t>
      </w:r>
    </w:p>
    <w:p w14:paraId="4608EBC0" w14:textId="4995DA4E" w:rsidR="00F40CCA" w:rsidRPr="00851207" w:rsidRDefault="00F40CCA" w:rsidP="00934675">
      <w:pPr>
        <w:pStyle w:val="ListParagraph"/>
        <w:spacing w:after="0" w:line="240" w:lineRule="auto"/>
        <w:ind w:left="425" w:firstLine="284"/>
        <w:jc w:val="both"/>
        <w:rPr>
          <w:rFonts w:ascii="Times New Roman" w:hAnsi="Times New Roman"/>
          <w:sz w:val="20"/>
          <w:szCs w:val="20"/>
          <w:lang w:val="en-US" w:eastAsia="en-US"/>
        </w:rPr>
      </w:pPr>
      <w:r w:rsidRPr="00851207">
        <w:rPr>
          <w:rFonts w:ascii="Times New Roman" w:hAnsi="Times New Roman"/>
          <w:sz w:val="20"/>
          <w:szCs w:val="20"/>
          <w:lang w:val="en-US" w:eastAsia="en-US"/>
        </w:rPr>
        <w:t>Delay</w:t>
      </w:r>
      <w:r w:rsidRPr="00851207">
        <w:rPr>
          <w:rFonts w:ascii="Times New Roman" w:hAnsi="Times New Roman"/>
          <w:sz w:val="20"/>
          <w:szCs w:val="20"/>
          <w:lang w:val="en-US" w:eastAsia="en-US"/>
        </w:rPr>
        <w:tab/>
        <w:t>= Total delay / Paket yang diterima</w:t>
      </w:r>
      <w:r w:rsidR="00F00497" w:rsidRPr="00851207">
        <w:rPr>
          <w:rFonts w:ascii="Times New Roman" w:hAnsi="Times New Roman"/>
          <w:sz w:val="20"/>
          <w:szCs w:val="20"/>
          <w:lang w:val="en-US" w:eastAsia="en-US"/>
        </w:rPr>
        <w:t xml:space="preserve">  </w:t>
      </w:r>
      <w:r w:rsidRPr="00851207">
        <w:rPr>
          <w:rFonts w:ascii="Times New Roman" w:hAnsi="Times New Roman"/>
          <w:sz w:val="20"/>
          <w:szCs w:val="20"/>
        </w:rPr>
        <w:t>= 129.47 s / 130506 s</w:t>
      </w:r>
      <w:r w:rsidR="00F00497" w:rsidRPr="00851207">
        <w:rPr>
          <w:rFonts w:ascii="Times New Roman" w:hAnsi="Times New Roman"/>
          <w:sz w:val="20"/>
          <w:szCs w:val="20"/>
        </w:rPr>
        <w:t xml:space="preserve"> </w:t>
      </w:r>
      <w:r w:rsidRPr="00851207">
        <w:rPr>
          <w:rFonts w:ascii="Times New Roman" w:hAnsi="Times New Roman"/>
          <w:sz w:val="20"/>
          <w:szCs w:val="20"/>
        </w:rPr>
        <w:t>=  0.00099 s</w:t>
      </w:r>
      <w:r w:rsidR="00596422" w:rsidRPr="00851207">
        <w:rPr>
          <w:rFonts w:ascii="Times New Roman" w:hAnsi="Times New Roman"/>
          <w:sz w:val="20"/>
          <w:szCs w:val="20"/>
        </w:rPr>
        <w:t xml:space="preserve"> </w:t>
      </w:r>
      <w:r w:rsidR="00F00497" w:rsidRPr="00851207">
        <w:rPr>
          <w:rFonts w:ascii="Times New Roman" w:hAnsi="Times New Roman"/>
          <w:sz w:val="20"/>
          <w:szCs w:val="20"/>
        </w:rPr>
        <w:t xml:space="preserve"> </w:t>
      </w:r>
      <w:r w:rsidRPr="00851207">
        <w:rPr>
          <w:rFonts w:ascii="Times New Roman" w:hAnsi="Times New Roman"/>
          <w:sz w:val="20"/>
          <w:szCs w:val="20"/>
        </w:rPr>
        <w:t>= 0.99 ms</w:t>
      </w:r>
    </w:p>
    <w:p w14:paraId="6C73324D" w14:textId="14EE4067" w:rsidR="004752E2" w:rsidRDefault="00AA24CC" w:rsidP="00934675">
      <w:pPr>
        <w:ind w:left="450" w:firstLine="270"/>
        <w:jc w:val="both"/>
      </w:pPr>
      <w:r w:rsidRPr="00851207">
        <w:t>Dari pengujian yang telah dilakukan, didapatkan hasil nilai delay pada platform devstac</w:t>
      </w:r>
      <w:r w:rsidR="00FE3217" w:rsidRPr="00851207">
        <w:t xml:space="preserve">k </w:t>
      </w:r>
      <w:r w:rsidRPr="00851207">
        <w:t>berbeda-beda dengan hasil nilai delay terbesar terdapat pada pengujian ke-1 yaitu sebesar 1.95 ms dan hasil nilai delay terkecil adalah sebesar 0,99 ms dan nilai delay. Pada pengujian ke-1 hasil nilai delay sebesar 1.95 ms berdasarkan ITU-T termasuk kedalam kategori baik dan pada pengujian ke-2 didapatkan nilai sebesar 1.81 ms berdasarkan pada kategori ITU-T termasuk kedalam kategori baik, sedangkan pada pengujian ke-3 yaitu mendapatkan nilai sebesar 0.99 ms dan berdasarkan pada ketetapan ITU-T termasuk kedalam kategori sangat baik. Dari pengujian yang telah dilakukan nilai pada parameter delay pada pengujian ke-3 termasuk dalam kategori sangat baik dan pada pengujian ke-1 dan ke-2 digolongkan kedalam kategori baik hal ini menunjukan bahwa teknologi system jaringan pada platform devstack mampu memberikan performance yang baik dalam sebuah insfrastruktur jaringan komunikasi hal ini ditandai dengan minimnya nilai delay pada pengujian ini.</w:t>
      </w:r>
    </w:p>
    <w:p w14:paraId="5B390D77" w14:textId="1C16C5BB" w:rsidR="006C59BE" w:rsidRDefault="006C59BE" w:rsidP="00934675">
      <w:pPr>
        <w:ind w:left="450" w:firstLine="270"/>
        <w:jc w:val="both"/>
      </w:pPr>
    </w:p>
    <w:p w14:paraId="30AC60E4" w14:textId="1EE26F77" w:rsidR="006E7C98" w:rsidRDefault="006E7C98" w:rsidP="00934675">
      <w:pPr>
        <w:ind w:left="450" w:firstLine="270"/>
        <w:jc w:val="both"/>
      </w:pPr>
    </w:p>
    <w:p w14:paraId="6FDAF5A1" w14:textId="3B08708C" w:rsidR="006E7C98" w:rsidRDefault="006E7C98" w:rsidP="00934675">
      <w:pPr>
        <w:ind w:left="450" w:firstLine="270"/>
        <w:jc w:val="both"/>
      </w:pPr>
    </w:p>
    <w:p w14:paraId="4DD28333" w14:textId="62BED875" w:rsidR="006E7C98" w:rsidRDefault="006E7C98" w:rsidP="00934675">
      <w:pPr>
        <w:ind w:left="450" w:firstLine="270"/>
        <w:jc w:val="both"/>
      </w:pPr>
    </w:p>
    <w:p w14:paraId="4E82FD55" w14:textId="5B6533A9" w:rsidR="006E7C98" w:rsidRDefault="006E7C98" w:rsidP="00934675">
      <w:pPr>
        <w:ind w:left="450" w:firstLine="270"/>
        <w:jc w:val="both"/>
      </w:pPr>
    </w:p>
    <w:p w14:paraId="547BBECC" w14:textId="560EF045" w:rsidR="006E7C98" w:rsidRDefault="006E7C98" w:rsidP="00934675">
      <w:pPr>
        <w:ind w:left="450" w:firstLine="270"/>
        <w:jc w:val="both"/>
      </w:pPr>
    </w:p>
    <w:p w14:paraId="16246541" w14:textId="3BDA1CDC" w:rsidR="006E7C98" w:rsidRDefault="006E7C98" w:rsidP="00934675">
      <w:pPr>
        <w:ind w:left="450" w:firstLine="270"/>
        <w:jc w:val="both"/>
      </w:pPr>
    </w:p>
    <w:p w14:paraId="3FA26308" w14:textId="7E1555D7" w:rsidR="006E7C98" w:rsidRPr="006E7C98" w:rsidRDefault="00F40CCA" w:rsidP="006F3E12">
      <w:pPr>
        <w:pStyle w:val="ListParagraph"/>
        <w:numPr>
          <w:ilvl w:val="0"/>
          <w:numId w:val="19"/>
        </w:numPr>
        <w:tabs>
          <w:tab w:val="left" w:pos="426"/>
        </w:tabs>
        <w:spacing w:after="0" w:line="240" w:lineRule="auto"/>
        <w:ind w:left="270" w:hanging="270"/>
        <w:jc w:val="both"/>
        <w:rPr>
          <w:rFonts w:ascii="Times New Roman" w:hAnsi="Times New Roman"/>
          <w:sz w:val="20"/>
          <w:szCs w:val="20"/>
        </w:rPr>
      </w:pPr>
      <w:bookmarkStart w:id="0" w:name="_GoBack"/>
      <w:bookmarkEnd w:id="0"/>
      <w:r w:rsidRPr="006E7C98">
        <w:rPr>
          <w:rFonts w:ascii="Times New Roman" w:hAnsi="Times New Roman"/>
          <w:sz w:val="20"/>
          <w:szCs w:val="20"/>
        </w:rPr>
        <w:lastRenderedPageBreak/>
        <w:t>Jitter</w:t>
      </w:r>
    </w:p>
    <w:p w14:paraId="38873A28" w14:textId="7F3A813A" w:rsidR="001B32F0" w:rsidRPr="00851207" w:rsidRDefault="00934675" w:rsidP="00934675">
      <w:pPr>
        <w:pStyle w:val="ListParagraph"/>
        <w:tabs>
          <w:tab w:val="left" w:pos="270"/>
        </w:tabs>
        <w:spacing w:after="0" w:line="240" w:lineRule="auto"/>
        <w:ind w:left="0" w:firstLine="270"/>
        <w:jc w:val="both"/>
        <w:rPr>
          <w:rFonts w:ascii="Times New Roman" w:hAnsi="Times New Roman"/>
          <w:sz w:val="20"/>
          <w:szCs w:val="20"/>
          <w:lang w:val="en-US" w:eastAsia="en-US"/>
        </w:rPr>
      </w:pPr>
      <w:r w:rsidRPr="00851207">
        <w:rPr>
          <w:rFonts w:ascii="Times New Roman" w:hAnsi="Times New Roman"/>
          <w:noProof/>
          <w:lang w:val="en-US" w:eastAsia="en-US"/>
        </w:rPr>
        <w:drawing>
          <wp:anchor distT="0" distB="0" distL="114300" distR="114300" simplePos="0" relativeHeight="251711488" behindDoc="0" locked="0" layoutInCell="1" allowOverlap="1" wp14:anchorId="764E7F6B" wp14:editId="14CAF625">
            <wp:simplePos x="0" y="0"/>
            <wp:positionH relativeFrom="margin">
              <wp:posOffset>1923415</wp:posOffset>
            </wp:positionH>
            <wp:positionV relativeFrom="paragraph">
              <wp:posOffset>483235</wp:posOffset>
            </wp:positionV>
            <wp:extent cx="575310" cy="1231900"/>
            <wp:effectExtent l="0" t="0" r="0" b="6350"/>
            <wp:wrapTopAndBottom/>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5310" cy="1231900"/>
                    </a:xfrm>
                    <a:prstGeom prst="rect">
                      <a:avLst/>
                    </a:prstGeom>
                  </pic:spPr>
                </pic:pic>
              </a:graphicData>
            </a:graphic>
            <wp14:sizeRelH relativeFrom="margin">
              <wp14:pctWidth>0</wp14:pctWidth>
            </wp14:sizeRelH>
            <wp14:sizeRelV relativeFrom="margin">
              <wp14:pctHeight>0</wp14:pctHeight>
            </wp14:sizeRelV>
          </wp:anchor>
        </w:drawing>
      </w:r>
      <w:r w:rsidRPr="00851207">
        <w:rPr>
          <w:rFonts w:ascii="Times New Roman" w:hAnsi="Times New Roman"/>
          <w:noProof/>
          <w:lang w:val="en-US" w:eastAsia="en-US"/>
        </w:rPr>
        <w:drawing>
          <wp:anchor distT="0" distB="0" distL="114300" distR="114300" simplePos="0" relativeHeight="251713536" behindDoc="0" locked="0" layoutInCell="1" allowOverlap="1" wp14:anchorId="12C8BC4D" wp14:editId="0F8C4F4D">
            <wp:simplePos x="0" y="0"/>
            <wp:positionH relativeFrom="margin">
              <wp:posOffset>3212465</wp:posOffset>
            </wp:positionH>
            <wp:positionV relativeFrom="paragraph">
              <wp:posOffset>483235</wp:posOffset>
            </wp:positionV>
            <wp:extent cx="532765" cy="1231900"/>
            <wp:effectExtent l="0" t="0" r="635" b="6350"/>
            <wp:wrapTopAndBottom/>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32765" cy="1231900"/>
                    </a:xfrm>
                    <a:prstGeom prst="rect">
                      <a:avLst/>
                    </a:prstGeom>
                  </pic:spPr>
                </pic:pic>
              </a:graphicData>
            </a:graphic>
            <wp14:sizeRelH relativeFrom="margin">
              <wp14:pctWidth>0</wp14:pctWidth>
            </wp14:sizeRelH>
            <wp14:sizeRelV relativeFrom="margin">
              <wp14:pctHeight>0</wp14:pctHeight>
            </wp14:sizeRelV>
          </wp:anchor>
        </w:drawing>
      </w:r>
      <w:r w:rsidRPr="00851207">
        <w:rPr>
          <w:rFonts w:ascii="Times New Roman" w:hAnsi="Times New Roman"/>
          <w:noProof/>
          <w:lang w:val="en-US" w:eastAsia="en-US"/>
        </w:rPr>
        <w:drawing>
          <wp:anchor distT="0" distB="0" distL="114300" distR="114300" simplePos="0" relativeHeight="251691008" behindDoc="0" locked="0" layoutInCell="1" allowOverlap="1" wp14:anchorId="1FF6E766" wp14:editId="140CD622">
            <wp:simplePos x="0" y="0"/>
            <wp:positionH relativeFrom="margin">
              <wp:posOffset>513715</wp:posOffset>
            </wp:positionH>
            <wp:positionV relativeFrom="paragraph">
              <wp:posOffset>457835</wp:posOffset>
            </wp:positionV>
            <wp:extent cx="563880" cy="1257300"/>
            <wp:effectExtent l="0" t="0" r="7620" b="0"/>
            <wp:wrapTopAndBottom/>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63880" cy="1257300"/>
                    </a:xfrm>
                    <a:prstGeom prst="rect">
                      <a:avLst/>
                    </a:prstGeom>
                  </pic:spPr>
                </pic:pic>
              </a:graphicData>
            </a:graphic>
            <wp14:sizeRelH relativeFrom="margin">
              <wp14:pctWidth>0</wp14:pctWidth>
            </wp14:sizeRelH>
            <wp14:sizeRelV relativeFrom="margin">
              <wp14:pctHeight>0</wp14:pctHeight>
            </wp14:sizeRelV>
          </wp:anchor>
        </w:drawing>
      </w:r>
      <w:r w:rsidR="001B32F0" w:rsidRPr="00851207">
        <w:rPr>
          <w:rFonts w:ascii="Times New Roman" w:hAnsi="Times New Roman"/>
          <w:sz w:val="20"/>
          <w:szCs w:val="20"/>
          <w:lang w:val="en-US" w:eastAsia="en-US"/>
        </w:rPr>
        <w:t>Pada pengujian jitter bertujuan untuk mengetahui kualitas kecepatan jaringan dengan mengumpulkan semua delay yang terjadi selama proses data dikirimkan sampai dengan data diterima, Mekanisme pengujian yang dilakukan yaitu dengan proses pengiriman data dari server ke client</w:t>
      </w:r>
    </w:p>
    <w:p w14:paraId="5F6BCC96" w14:textId="77777777" w:rsidR="004752E2" w:rsidRPr="00851207" w:rsidRDefault="00F40CCA" w:rsidP="004752E2">
      <w:pPr>
        <w:ind w:firstLine="284"/>
        <w:jc w:val="both"/>
      </w:pPr>
      <w:r w:rsidRPr="00851207">
        <w:t>.</w:t>
      </w:r>
    </w:p>
    <w:p w14:paraId="3335C36F" w14:textId="2D555B59" w:rsidR="003A38F0" w:rsidRDefault="00283E54" w:rsidP="00FE3217">
      <w:pPr>
        <w:ind w:firstLine="284"/>
        <w:jc w:val="center"/>
      </w:pPr>
      <w:r w:rsidRPr="00851207">
        <w:t>Gambar 5</w:t>
      </w:r>
      <w:r w:rsidR="004752E2" w:rsidRPr="00851207">
        <w:t>. Data Pengujian 1</w:t>
      </w:r>
      <w:r w:rsidR="004752E2" w:rsidRPr="00851207">
        <w:rPr>
          <w:lang w:val="id-ID"/>
        </w:rPr>
        <w:t xml:space="preserve">,2,3 </w:t>
      </w:r>
      <w:r w:rsidR="004752E2" w:rsidRPr="00851207">
        <w:rPr>
          <w:i/>
          <w:lang w:val="id-ID"/>
        </w:rPr>
        <w:t>Jitter</w:t>
      </w:r>
      <w:r w:rsidR="004752E2" w:rsidRPr="00851207">
        <w:rPr>
          <w:lang w:val="id-ID"/>
        </w:rPr>
        <w:t xml:space="preserve"> </w:t>
      </w:r>
      <w:r w:rsidR="004752E2" w:rsidRPr="00851207">
        <w:t xml:space="preserve"> Devstack</w:t>
      </w:r>
    </w:p>
    <w:p w14:paraId="3E9E3535" w14:textId="77777777" w:rsidR="006C59BE" w:rsidRPr="00851207" w:rsidRDefault="006C59BE" w:rsidP="00FE3217">
      <w:pPr>
        <w:ind w:firstLine="284"/>
        <w:jc w:val="center"/>
      </w:pPr>
    </w:p>
    <w:p w14:paraId="5F7C093B" w14:textId="3064E3B3" w:rsidR="00F40CCA" w:rsidRPr="00851207" w:rsidRDefault="00F40CCA" w:rsidP="00283E54">
      <w:pPr>
        <w:pStyle w:val="ListParagraph"/>
        <w:numPr>
          <w:ilvl w:val="0"/>
          <w:numId w:val="21"/>
        </w:numPr>
        <w:tabs>
          <w:tab w:val="left" w:pos="142"/>
        </w:tabs>
        <w:spacing w:after="0" w:line="240" w:lineRule="auto"/>
        <w:jc w:val="both"/>
        <w:rPr>
          <w:rFonts w:ascii="Times New Roman" w:hAnsi="Times New Roman"/>
          <w:sz w:val="20"/>
          <w:szCs w:val="20"/>
          <w:lang w:val="en-US" w:eastAsia="en-US"/>
        </w:rPr>
      </w:pPr>
      <w:r w:rsidRPr="00851207">
        <w:rPr>
          <w:rFonts w:ascii="Times New Roman" w:hAnsi="Times New Roman"/>
          <w:sz w:val="20"/>
          <w:szCs w:val="20"/>
          <w:lang w:val="en-US" w:eastAsia="en-US"/>
        </w:rPr>
        <w:t>Pengujian 1</w:t>
      </w:r>
    </w:p>
    <w:p w14:paraId="347AFC58" w14:textId="2D0759DE" w:rsidR="00F40CCA" w:rsidRPr="00851207" w:rsidRDefault="00F40CCA" w:rsidP="00F40CCA">
      <w:pPr>
        <w:pStyle w:val="ListParagraph"/>
        <w:ind w:left="0" w:firstLine="426"/>
        <w:jc w:val="both"/>
        <w:rPr>
          <w:rFonts w:ascii="Times New Roman" w:hAnsi="Times New Roman"/>
          <w:sz w:val="20"/>
          <w:szCs w:val="20"/>
          <w:lang w:val="en-US" w:eastAsia="en-US"/>
        </w:rPr>
      </w:pPr>
      <w:r w:rsidRPr="00851207">
        <w:rPr>
          <w:rFonts w:ascii="Times New Roman" w:hAnsi="Times New Roman"/>
          <w:sz w:val="20"/>
          <w:szCs w:val="20"/>
          <w:lang w:val="en-US" w:eastAsia="en-US"/>
        </w:rPr>
        <w:t>Dari pengujian ke-1 yang telah dilakukan didapatkan nilai total variasi delay sebesar 0.002326 dan paket yang diterima sebesar 141544 byte. Sehingga nilai total rata-rata jitter adalah sebagai  berikut.</w:t>
      </w:r>
    </w:p>
    <w:p w14:paraId="40EA6D72" w14:textId="19F6A3FB" w:rsidR="006C59BE" w:rsidRDefault="00707577" w:rsidP="003A38F0">
      <w:pPr>
        <w:jc w:val="both"/>
      </w:pPr>
      <w:r w:rsidRPr="00851207">
        <w:t xml:space="preserve">   Jitte</w:t>
      </w:r>
      <w:r w:rsidRPr="00851207">
        <w:rPr>
          <w:lang w:val="id-ID"/>
        </w:rPr>
        <w:t>r</w:t>
      </w:r>
      <w:r w:rsidR="006C59BE">
        <w:rPr>
          <w:lang w:val="id-ID"/>
        </w:rPr>
        <w:tab/>
      </w:r>
      <w:r w:rsidRPr="00851207">
        <w:rPr>
          <w:lang w:val="id-ID"/>
        </w:rPr>
        <w:t xml:space="preserve"> </w:t>
      </w:r>
      <w:r w:rsidRPr="00851207">
        <w:t>=</w:t>
      </w:r>
      <w:r w:rsidRPr="00851207">
        <w:rPr>
          <w:lang w:val="id-ID"/>
        </w:rPr>
        <w:t xml:space="preserve"> </w:t>
      </w:r>
      <w:r w:rsidRPr="00851207">
        <w:t>0.002326/</w:t>
      </w:r>
      <w:r w:rsidR="00F40CCA" w:rsidRPr="00851207">
        <w:t>141544 -1</w:t>
      </w:r>
      <w:r w:rsidR="006025D4" w:rsidRPr="00851207">
        <w:tab/>
      </w:r>
    </w:p>
    <w:p w14:paraId="350F814E" w14:textId="77777777" w:rsidR="006C59BE" w:rsidRDefault="00707577" w:rsidP="006C59BE">
      <w:pPr>
        <w:ind w:firstLine="720"/>
        <w:jc w:val="both"/>
      </w:pPr>
      <w:r w:rsidRPr="00851207">
        <w:t xml:space="preserve">= </w:t>
      </w:r>
      <w:r w:rsidR="00F40CCA" w:rsidRPr="00851207">
        <w:t>0.0000000164 s</w:t>
      </w:r>
      <w:r w:rsidR="006025D4" w:rsidRPr="00851207">
        <w:tab/>
      </w:r>
    </w:p>
    <w:p w14:paraId="2E895B04" w14:textId="0FE73CAD" w:rsidR="00707577" w:rsidRPr="00851207" w:rsidRDefault="00F40CCA" w:rsidP="006C59BE">
      <w:pPr>
        <w:ind w:firstLine="720"/>
        <w:jc w:val="both"/>
      </w:pPr>
      <w:r w:rsidRPr="00851207">
        <w:t>= 0.0000164 ms</w:t>
      </w:r>
    </w:p>
    <w:p w14:paraId="7A26D995" w14:textId="77777777" w:rsidR="00934675" w:rsidRPr="00851207" w:rsidRDefault="00934675" w:rsidP="003A38F0">
      <w:pPr>
        <w:jc w:val="both"/>
      </w:pPr>
    </w:p>
    <w:p w14:paraId="403D60A8" w14:textId="52CF7444" w:rsidR="00F40CCA" w:rsidRPr="00851207" w:rsidRDefault="00F40CCA" w:rsidP="00283E54">
      <w:pPr>
        <w:pStyle w:val="ListParagraph"/>
        <w:numPr>
          <w:ilvl w:val="0"/>
          <w:numId w:val="21"/>
        </w:numPr>
        <w:tabs>
          <w:tab w:val="left" w:pos="426"/>
        </w:tabs>
        <w:spacing w:after="0" w:line="240" w:lineRule="auto"/>
        <w:jc w:val="both"/>
        <w:rPr>
          <w:rFonts w:ascii="Times New Roman" w:hAnsi="Times New Roman"/>
          <w:szCs w:val="24"/>
        </w:rPr>
      </w:pPr>
      <w:r w:rsidRPr="00851207">
        <w:rPr>
          <w:rFonts w:ascii="Times New Roman" w:hAnsi="Times New Roman"/>
          <w:szCs w:val="24"/>
          <w:lang w:val="id-ID"/>
        </w:rPr>
        <w:t>Pengujian 2</w:t>
      </w:r>
    </w:p>
    <w:p w14:paraId="0DB1F1E3" w14:textId="77777777" w:rsidR="00F40CCA" w:rsidRPr="00851207" w:rsidRDefault="00F40CCA" w:rsidP="00F40CCA">
      <w:pPr>
        <w:tabs>
          <w:tab w:val="left" w:pos="426"/>
        </w:tabs>
        <w:jc w:val="both"/>
      </w:pPr>
      <w:r w:rsidRPr="00851207">
        <w:rPr>
          <w:rFonts w:eastAsia="Arial"/>
        </w:rPr>
        <w:tab/>
        <w:t xml:space="preserve">Pada pengujian ke-2 didapatkan hasil dimana untuk total variasi </w:t>
      </w:r>
      <w:r w:rsidRPr="00851207">
        <w:rPr>
          <w:rFonts w:eastAsia="Arial"/>
          <w:i/>
        </w:rPr>
        <w:t>delay</w:t>
      </w:r>
      <w:r w:rsidRPr="00851207">
        <w:rPr>
          <w:rFonts w:eastAsia="Arial"/>
        </w:rPr>
        <w:t xml:space="preserve"> mendapatkan nilai sebesar 0.70553 second dan paket yang diterima sebesar 149101 bytes. sehingga nilai total pada parameter </w:t>
      </w:r>
      <w:r w:rsidRPr="00851207">
        <w:rPr>
          <w:rFonts w:eastAsia="Arial"/>
          <w:i/>
        </w:rPr>
        <w:t>jitter</w:t>
      </w:r>
      <w:r w:rsidRPr="00851207">
        <w:rPr>
          <w:rFonts w:eastAsia="Arial"/>
        </w:rPr>
        <w:t xml:space="preserve"> pada pengujian ke-2 ini adalah sebagai berikut:</w:t>
      </w:r>
    </w:p>
    <w:p w14:paraId="7E9957AB" w14:textId="77777777" w:rsidR="009E1701" w:rsidRPr="00851207" w:rsidRDefault="009E1701" w:rsidP="009E1701">
      <w:pPr>
        <w:jc w:val="both"/>
      </w:pPr>
    </w:p>
    <w:p w14:paraId="5BC542E4" w14:textId="7A1F4F09" w:rsidR="00707577" w:rsidRPr="00851207" w:rsidRDefault="00707577" w:rsidP="00707577">
      <w:pPr>
        <w:tabs>
          <w:tab w:val="left" w:pos="284"/>
        </w:tabs>
        <w:ind w:right="7087"/>
        <w:jc w:val="both"/>
        <w:rPr>
          <w:rFonts w:eastAsia="Arial"/>
          <w:lang w:val="id-ID"/>
        </w:rPr>
      </w:pPr>
      <w:r w:rsidRPr="00851207">
        <w:rPr>
          <w:rFonts w:eastAsia="Arial"/>
          <w:i/>
        </w:rPr>
        <w:t>Jitter</w:t>
      </w:r>
      <w:r w:rsidRPr="00851207">
        <w:rPr>
          <w:rFonts w:eastAsia="Arial"/>
          <w:i/>
          <w:lang w:val="id-ID"/>
        </w:rPr>
        <w:t xml:space="preserve"> </w:t>
      </w:r>
      <w:r w:rsidRPr="00851207">
        <w:rPr>
          <w:rFonts w:eastAsia="Arial"/>
        </w:rPr>
        <w:t>=</w:t>
      </w:r>
      <w:r w:rsidRPr="00851207">
        <w:rPr>
          <w:rFonts w:eastAsia="Arial"/>
          <w:lang w:val="id-ID"/>
        </w:rPr>
        <w:t xml:space="preserve"> </w:t>
      </w:r>
      <w:r w:rsidRPr="00851207">
        <w:rPr>
          <w:rFonts w:eastAsia="Arial"/>
          <w:u w:val="single"/>
        </w:rPr>
        <w:t xml:space="preserve">0.70553 </w:t>
      </w:r>
      <w:r w:rsidR="006025D4" w:rsidRPr="00851207">
        <w:rPr>
          <w:rFonts w:eastAsia="Arial"/>
          <w:u w:val="single"/>
        </w:rPr>
        <w:t xml:space="preserve">/ </w:t>
      </w:r>
      <w:r w:rsidRPr="00851207">
        <w:rPr>
          <w:rFonts w:eastAsia="Arial"/>
          <w:u w:val="single"/>
        </w:rPr>
        <w:br/>
      </w:r>
      <w:r w:rsidRPr="00851207">
        <w:rPr>
          <w:rFonts w:eastAsia="Arial"/>
        </w:rPr>
        <w:t xml:space="preserve">          </w:t>
      </w:r>
      <w:r w:rsidRPr="00851207">
        <w:rPr>
          <w:rFonts w:eastAsia="Arial"/>
          <w:lang w:val="id-ID"/>
        </w:rPr>
        <w:t xml:space="preserve">   </w:t>
      </w:r>
      <w:r w:rsidRPr="00851207">
        <w:rPr>
          <w:rFonts w:eastAsia="Arial"/>
        </w:rPr>
        <w:t>149101-</w:t>
      </w:r>
      <w:r w:rsidRPr="00851207">
        <w:rPr>
          <w:rFonts w:eastAsia="Arial"/>
          <w:lang w:val="id-ID"/>
        </w:rPr>
        <w:t>1</w:t>
      </w:r>
    </w:p>
    <w:p w14:paraId="39A403C3" w14:textId="2EEF98DE" w:rsidR="00707577" w:rsidRPr="00851207" w:rsidRDefault="00707577" w:rsidP="00707577">
      <w:pPr>
        <w:jc w:val="both"/>
        <w:rPr>
          <w:rFonts w:eastAsia="Arial"/>
        </w:rPr>
      </w:pPr>
      <w:r w:rsidRPr="00851207">
        <w:rPr>
          <w:rFonts w:eastAsia="Arial"/>
          <w:lang w:val="id-ID"/>
        </w:rPr>
        <w:t xml:space="preserve">          </w:t>
      </w:r>
      <w:r w:rsidRPr="00851207">
        <w:rPr>
          <w:rFonts w:eastAsia="Arial"/>
        </w:rPr>
        <w:t>=</w:t>
      </w:r>
      <w:r w:rsidRPr="00851207">
        <w:rPr>
          <w:rFonts w:eastAsia="Arial"/>
          <w:lang w:val="id-ID"/>
        </w:rPr>
        <w:t xml:space="preserve"> </w:t>
      </w:r>
      <w:r w:rsidRPr="00851207">
        <w:rPr>
          <w:rFonts w:eastAsia="Arial"/>
        </w:rPr>
        <w:t>0.00000473 s</w:t>
      </w:r>
    </w:p>
    <w:p w14:paraId="501BE172" w14:textId="78AEB743" w:rsidR="00707577" w:rsidRPr="00851207" w:rsidRDefault="00707577" w:rsidP="00707577">
      <w:pPr>
        <w:jc w:val="both"/>
        <w:rPr>
          <w:rFonts w:eastAsia="Arial"/>
        </w:rPr>
      </w:pPr>
      <w:r w:rsidRPr="00851207">
        <w:rPr>
          <w:rFonts w:eastAsia="Arial"/>
          <w:lang w:val="id-ID"/>
        </w:rPr>
        <w:t xml:space="preserve">          </w:t>
      </w:r>
      <w:r w:rsidRPr="00851207">
        <w:rPr>
          <w:rFonts w:eastAsia="Arial"/>
        </w:rPr>
        <w:t>= 0.0047 ms</w:t>
      </w:r>
    </w:p>
    <w:p w14:paraId="241CA65C" w14:textId="77777777" w:rsidR="00934675" w:rsidRPr="00851207" w:rsidRDefault="00934675" w:rsidP="00707577">
      <w:pPr>
        <w:jc w:val="both"/>
        <w:rPr>
          <w:rFonts w:eastAsia="Arial"/>
        </w:rPr>
      </w:pPr>
    </w:p>
    <w:p w14:paraId="58A4C534" w14:textId="3DA47EDE" w:rsidR="00707577" w:rsidRPr="00851207" w:rsidRDefault="00707577" w:rsidP="00283E54">
      <w:pPr>
        <w:pStyle w:val="ListParagraph"/>
        <w:numPr>
          <w:ilvl w:val="0"/>
          <w:numId w:val="21"/>
        </w:numPr>
        <w:jc w:val="both"/>
        <w:rPr>
          <w:rFonts w:ascii="Times New Roman" w:eastAsia="Arial" w:hAnsi="Times New Roman"/>
          <w:sz w:val="20"/>
          <w:szCs w:val="20"/>
          <w:lang w:val="en-US" w:eastAsia="en-US"/>
        </w:rPr>
      </w:pPr>
      <w:r w:rsidRPr="00851207">
        <w:rPr>
          <w:rFonts w:ascii="Times New Roman" w:eastAsia="Arial" w:hAnsi="Times New Roman"/>
          <w:sz w:val="20"/>
          <w:szCs w:val="20"/>
          <w:lang w:val="en-US" w:eastAsia="en-US"/>
        </w:rPr>
        <w:t>Pengujian 3</w:t>
      </w:r>
    </w:p>
    <w:p w14:paraId="442E4038" w14:textId="77777777" w:rsidR="00707577" w:rsidRPr="00851207" w:rsidRDefault="00707577" w:rsidP="00707577">
      <w:pPr>
        <w:pStyle w:val="ListParagraph"/>
        <w:ind w:left="142"/>
        <w:jc w:val="both"/>
        <w:rPr>
          <w:rFonts w:ascii="Times New Roman" w:eastAsia="Arial" w:hAnsi="Times New Roman"/>
          <w:sz w:val="20"/>
          <w:szCs w:val="20"/>
          <w:lang w:val="en-US" w:eastAsia="en-US"/>
        </w:rPr>
      </w:pPr>
      <w:r w:rsidRPr="00851207">
        <w:rPr>
          <w:rFonts w:ascii="Times New Roman" w:eastAsia="Arial" w:hAnsi="Times New Roman"/>
          <w:sz w:val="20"/>
          <w:szCs w:val="20"/>
          <w:lang w:val="en-US" w:eastAsia="en-US"/>
        </w:rPr>
        <w:t xml:space="preserve">      Pada pengujian ke-3 sehingga didapatkan hasil dimana untuk total variasi delay mendapatkan nilai sebesar 0.041607 second dan paket yang diterima sebesar 144238 bytes. sehingga nilai total pada parameter jitter pada pengujian ke-3 ini adalah sebagai berikut:</w:t>
      </w:r>
    </w:p>
    <w:p w14:paraId="3D628680" w14:textId="43610998" w:rsidR="00707577" w:rsidRPr="00851207" w:rsidRDefault="00707577" w:rsidP="00707577">
      <w:pPr>
        <w:jc w:val="both"/>
        <w:rPr>
          <w:rFonts w:eastAsia="Arial"/>
        </w:rPr>
      </w:pPr>
      <w:r w:rsidRPr="00851207">
        <w:rPr>
          <w:rFonts w:eastAsia="Arial"/>
          <w:i/>
          <w:lang w:val="id-ID"/>
        </w:rPr>
        <w:t xml:space="preserve">   </w:t>
      </w:r>
      <w:r w:rsidRPr="00851207">
        <w:rPr>
          <w:rFonts w:eastAsia="Arial"/>
          <w:i/>
        </w:rPr>
        <w:t>Jitter</w:t>
      </w:r>
      <w:r w:rsidRPr="00851207">
        <w:rPr>
          <w:rFonts w:eastAsia="Arial"/>
        </w:rPr>
        <w:t>=</w:t>
      </w:r>
      <w:r w:rsidRPr="00851207">
        <w:rPr>
          <w:rFonts w:eastAsia="Arial"/>
          <w:u w:val="single"/>
        </w:rPr>
        <w:t>0.041607</w:t>
      </w:r>
      <w:r w:rsidR="006025D4" w:rsidRPr="00851207">
        <w:rPr>
          <w:rFonts w:eastAsia="Arial"/>
          <w:u w:val="single"/>
        </w:rPr>
        <w:t xml:space="preserve">  </w:t>
      </w:r>
      <w:r w:rsidR="006025D4" w:rsidRPr="00851207">
        <w:rPr>
          <w:rFonts w:eastAsia="Arial"/>
        </w:rPr>
        <w:tab/>
      </w:r>
      <w:r w:rsidRPr="00851207">
        <w:rPr>
          <w:rFonts w:eastAsia="Arial"/>
          <w:u w:val="single"/>
        </w:rPr>
        <w:br/>
      </w:r>
      <w:r w:rsidRPr="00851207">
        <w:rPr>
          <w:rFonts w:eastAsia="Arial"/>
        </w:rPr>
        <w:tab/>
        <w:t>144238-1</w:t>
      </w:r>
    </w:p>
    <w:p w14:paraId="07CEB465" w14:textId="77777777" w:rsidR="00707577" w:rsidRPr="00851207" w:rsidRDefault="00707577" w:rsidP="00707577">
      <w:pPr>
        <w:jc w:val="both"/>
        <w:rPr>
          <w:rFonts w:eastAsia="Arial"/>
        </w:rPr>
      </w:pPr>
      <w:r w:rsidRPr="00851207">
        <w:rPr>
          <w:rFonts w:eastAsia="Arial"/>
          <w:lang w:val="id-ID"/>
        </w:rPr>
        <w:t xml:space="preserve">           </w:t>
      </w:r>
      <w:r w:rsidRPr="00851207">
        <w:rPr>
          <w:rFonts w:eastAsia="Arial"/>
        </w:rPr>
        <w:t>= 0.000000288463 s</w:t>
      </w:r>
    </w:p>
    <w:p w14:paraId="1FEB3CA4" w14:textId="685EF64E" w:rsidR="00707577" w:rsidRDefault="00707577" w:rsidP="00707577">
      <w:pPr>
        <w:jc w:val="both"/>
        <w:rPr>
          <w:rFonts w:eastAsia="Arial"/>
        </w:rPr>
      </w:pPr>
      <w:r w:rsidRPr="00851207">
        <w:rPr>
          <w:rFonts w:eastAsia="Arial"/>
          <w:lang w:val="id-ID"/>
        </w:rPr>
        <w:t xml:space="preserve">           </w:t>
      </w:r>
      <w:r w:rsidRPr="00851207">
        <w:rPr>
          <w:rFonts w:eastAsia="Arial"/>
        </w:rPr>
        <w:t>= 0.00028 ms</w:t>
      </w:r>
    </w:p>
    <w:p w14:paraId="1E1BF298" w14:textId="77777777" w:rsidR="006C59BE" w:rsidRPr="00851207" w:rsidRDefault="006C59BE" w:rsidP="00707577">
      <w:pPr>
        <w:jc w:val="both"/>
        <w:rPr>
          <w:rFonts w:eastAsia="Arial"/>
        </w:rPr>
      </w:pPr>
    </w:p>
    <w:p w14:paraId="4DFF9C0B" w14:textId="32234499" w:rsidR="004752E2" w:rsidRPr="00851207" w:rsidRDefault="00AA24CC" w:rsidP="00AA24CC">
      <w:pPr>
        <w:jc w:val="both"/>
        <w:rPr>
          <w:rFonts w:eastAsia="Arial"/>
          <w:lang w:val="id-ID"/>
        </w:rPr>
      </w:pPr>
      <w:r w:rsidRPr="00851207">
        <w:rPr>
          <w:rFonts w:eastAsia="Arial"/>
          <w:lang w:val="id-ID"/>
        </w:rPr>
        <w:t>Dari pengujian yang telah dilakukan didapatkan hasil dengan nilai rata-rata jitter pada pengujian ke-1 sebesar 0.0000164 ms, nilai rata-rata jitter pada pengujian ke-2 didapatkan nilai sebesar 0.004700 ms dan pengujian ke-3 sebesar 0.00028 ms. Jika memacu terhadap nilai standarisasi pada ITU-T nilai pada ketiga pengujian tersebut termasuk dalam kategori sangat baik sehingga system jaringan pada cloud computing mampu memberikan layanan kecepatan komunikasi dengan baik.</w:t>
      </w:r>
    </w:p>
    <w:p w14:paraId="40A8BB0D" w14:textId="77777777" w:rsidR="00934675" w:rsidRPr="00851207" w:rsidRDefault="00934675" w:rsidP="00AA24CC">
      <w:pPr>
        <w:jc w:val="both"/>
        <w:rPr>
          <w:rFonts w:eastAsia="Arial"/>
          <w:lang w:val="id-ID"/>
        </w:rPr>
      </w:pPr>
    </w:p>
    <w:p w14:paraId="7D26E333" w14:textId="5CCAE3D0" w:rsidR="00707577" w:rsidRPr="00851207" w:rsidRDefault="00283E54" w:rsidP="00283E54">
      <w:pPr>
        <w:tabs>
          <w:tab w:val="left" w:pos="426"/>
        </w:tabs>
        <w:jc w:val="both"/>
        <w:rPr>
          <w:rFonts w:eastAsia="Arial"/>
        </w:rPr>
      </w:pPr>
      <w:r w:rsidRPr="00851207">
        <w:rPr>
          <w:rFonts w:eastAsia="Arial"/>
        </w:rPr>
        <w:t xml:space="preserve">d. </w:t>
      </w:r>
      <w:r w:rsidR="00707577" w:rsidRPr="00851207">
        <w:rPr>
          <w:rFonts w:eastAsia="Arial"/>
        </w:rPr>
        <w:t>Packet Loss</w:t>
      </w:r>
    </w:p>
    <w:p w14:paraId="57E70A58" w14:textId="1F59C317" w:rsidR="00707577" w:rsidRPr="00851207" w:rsidRDefault="00707577" w:rsidP="00707577">
      <w:pPr>
        <w:tabs>
          <w:tab w:val="left" w:pos="284"/>
        </w:tabs>
        <w:jc w:val="both"/>
        <w:rPr>
          <w:rFonts w:eastAsia="Arial"/>
        </w:rPr>
      </w:pPr>
      <w:r w:rsidRPr="00851207">
        <w:rPr>
          <w:szCs w:val="24"/>
        </w:rPr>
        <w:tab/>
      </w:r>
      <w:r w:rsidRPr="00851207">
        <w:rPr>
          <w:rFonts w:eastAsia="Arial"/>
        </w:rPr>
        <w:t xml:space="preserve">Pada pengujian </w:t>
      </w:r>
      <w:r w:rsidRPr="00851207">
        <w:rPr>
          <w:rFonts w:eastAsia="Arial"/>
          <w:i/>
        </w:rPr>
        <w:t>Packet loss</w:t>
      </w:r>
      <w:r w:rsidRPr="00851207">
        <w:rPr>
          <w:rFonts w:eastAsia="Arial"/>
        </w:rPr>
        <w:t xml:space="preserve"> dilakukan untuk mengatahui gagalnya paket data yang ditransmisikan kepada alamat tujuan sehingga menyebabkan hilangnya beberapa paket data pada saat proses pengiriman berjalan</w:t>
      </w:r>
    </w:p>
    <w:p w14:paraId="3E9351F6" w14:textId="77777777" w:rsidR="00707577" w:rsidRPr="00851207" w:rsidRDefault="00707577" w:rsidP="00283E54">
      <w:pPr>
        <w:pStyle w:val="ListParagraph"/>
        <w:numPr>
          <w:ilvl w:val="1"/>
          <w:numId w:val="21"/>
        </w:numPr>
        <w:tabs>
          <w:tab w:val="left" w:pos="426"/>
        </w:tabs>
        <w:spacing w:after="0" w:line="240" w:lineRule="auto"/>
        <w:ind w:left="567" w:hanging="425"/>
        <w:jc w:val="both"/>
        <w:rPr>
          <w:rFonts w:ascii="Times New Roman" w:eastAsia="Arial" w:hAnsi="Times New Roman"/>
          <w:sz w:val="20"/>
          <w:szCs w:val="20"/>
          <w:lang w:val="en-US" w:eastAsia="en-US"/>
        </w:rPr>
      </w:pPr>
      <w:r w:rsidRPr="00851207">
        <w:rPr>
          <w:rFonts w:ascii="Times New Roman" w:eastAsia="Arial" w:hAnsi="Times New Roman"/>
          <w:sz w:val="20"/>
          <w:szCs w:val="20"/>
          <w:lang w:val="en-US" w:eastAsia="en-US"/>
        </w:rPr>
        <w:t>Pengujian 1</w:t>
      </w:r>
    </w:p>
    <w:p w14:paraId="34BC2A34" w14:textId="27A49D0A" w:rsidR="00707577" w:rsidRPr="00851207" w:rsidRDefault="00707577" w:rsidP="00934675">
      <w:pPr>
        <w:ind w:left="450"/>
        <w:jc w:val="both"/>
        <w:rPr>
          <w:rFonts w:eastAsia="Arial"/>
        </w:rPr>
      </w:pPr>
      <w:r w:rsidRPr="00851207">
        <w:rPr>
          <w:rFonts w:eastAsia="Arial"/>
        </w:rPr>
        <w:t>Paket loss yang terjadi berlangsung sampai paket data selesai dikirimkan, dimana total packet yang terkirim pada platform devstack sebesar 141544 bytes dan paket data yang hilang sebesar 1101 bytes.</w:t>
      </w:r>
    </w:p>
    <w:p w14:paraId="26D432BE" w14:textId="525A75D8" w:rsidR="00707577" w:rsidRPr="00851207" w:rsidRDefault="00707577" w:rsidP="00934675">
      <w:pPr>
        <w:ind w:left="450"/>
        <w:jc w:val="both"/>
        <w:rPr>
          <w:lang w:val="id-ID"/>
        </w:rPr>
      </w:pPr>
      <w:r w:rsidRPr="00851207">
        <w:rPr>
          <w:rFonts w:eastAsia="Arial"/>
        </w:rPr>
        <w:lastRenderedPageBreak/>
        <w:t xml:space="preserve">Sehingga nilai rata-rata pada parameter </w:t>
      </w:r>
      <w:r w:rsidRPr="00851207">
        <w:rPr>
          <w:rFonts w:eastAsia="Arial"/>
          <w:i/>
        </w:rPr>
        <w:t>Packet loss</w:t>
      </w:r>
      <w:r w:rsidRPr="00851207">
        <w:rPr>
          <w:rFonts w:eastAsia="Arial"/>
        </w:rPr>
        <w:t xml:space="preserve"> adalah sebagai berikut:</w:t>
      </w:r>
    </w:p>
    <w:p w14:paraId="0BE27E7E" w14:textId="1B8E6440" w:rsidR="00707577" w:rsidRPr="00851207" w:rsidRDefault="004D55E7" w:rsidP="00934675">
      <w:pPr>
        <w:ind w:left="450"/>
        <w:jc w:val="both"/>
        <w:rPr>
          <w:rFonts w:eastAsia="Arial"/>
          <w:u w:val="single"/>
        </w:rPr>
      </w:pPr>
      <w:r w:rsidRPr="00851207">
        <w:rPr>
          <w:rFonts w:eastAsia="Arial"/>
          <w:lang w:val="id-ID"/>
        </w:rPr>
        <w:t xml:space="preserve">Packet Loss </w:t>
      </w:r>
      <w:r w:rsidR="00707577" w:rsidRPr="00851207">
        <w:rPr>
          <w:rFonts w:eastAsia="Arial"/>
          <w:lang w:val="id-ID"/>
        </w:rPr>
        <w:t xml:space="preserve"> </w:t>
      </w:r>
      <w:r w:rsidRPr="00851207">
        <w:rPr>
          <w:rFonts w:eastAsia="Arial"/>
        </w:rPr>
        <w:t xml:space="preserve">=  </w:t>
      </w:r>
      <w:r w:rsidR="00707577" w:rsidRPr="00851207">
        <w:rPr>
          <w:rFonts w:eastAsia="Arial"/>
        </w:rPr>
        <w:t>1101  x 100% / 141544</w:t>
      </w:r>
      <w:r w:rsidR="006025D4" w:rsidRPr="00851207">
        <w:rPr>
          <w:rFonts w:eastAsia="Arial"/>
        </w:rPr>
        <w:tab/>
      </w:r>
      <w:r w:rsidR="00FE3217" w:rsidRPr="00851207">
        <w:rPr>
          <w:noProof/>
        </w:rPr>
        <w:drawing>
          <wp:anchor distT="0" distB="0" distL="114300" distR="114300" simplePos="0" relativeHeight="251699200" behindDoc="0" locked="0" layoutInCell="1" allowOverlap="1" wp14:anchorId="55203891" wp14:editId="0CCA83D1">
            <wp:simplePos x="0" y="0"/>
            <wp:positionH relativeFrom="column">
              <wp:posOffset>875665</wp:posOffset>
            </wp:positionH>
            <wp:positionV relativeFrom="paragraph">
              <wp:posOffset>192405</wp:posOffset>
            </wp:positionV>
            <wp:extent cx="3338195" cy="942975"/>
            <wp:effectExtent l="0" t="0" r="0" b="9525"/>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338195" cy="942975"/>
                    </a:xfrm>
                    <a:prstGeom prst="rect">
                      <a:avLst/>
                    </a:prstGeom>
                  </pic:spPr>
                </pic:pic>
              </a:graphicData>
            </a:graphic>
            <wp14:sizeRelH relativeFrom="margin">
              <wp14:pctWidth>0</wp14:pctWidth>
            </wp14:sizeRelH>
            <wp14:sizeRelV relativeFrom="margin">
              <wp14:pctHeight>0</wp14:pctHeight>
            </wp14:sizeRelV>
          </wp:anchor>
        </w:drawing>
      </w:r>
      <w:r w:rsidR="00707577" w:rsidRPr="00851207">
        <w:rPr>
          <w:rFonts w:eastAsia="Arial"/>
        </w:rPr>
        <w:t>=</w:t>
      </w:r>
      <w:r w:rsidR="00707577" w:rsidRPr="00851207">
        <w:t xml:space="preserve">  </w:t>
      </w:r>
      <w:r w:rsidR="00707577" w:rsidRPr="00851207">
        <w:rPr>
          <w:rFonts w:eastAsia="Arial"/>
        </w:rPr>
        <w:t>0.77 %</w:t>
      </w:r>
    </w:p>
    <w:p w14:paraId="0B1B4E97" w14:textId="568216F0" w:rsidR="00707577" w:rsidRPr="00851207" w:rsidRDefault="00707577" w:rsidP="00707577">
      <w:pPr>
        <w:tabs>
          <w:tab w:val="left" w:pos="426"/>
        </w:tabs>
        <w:ind w:firstLine="284"/>
        <w:jc w:val="both"/>
      </w:pPr>
    </w:p>
    <w:p w14:paraId="72B6AE7C" w14:textId="583E0B77" w:rsidR="00283E54" w:rsidRDefault="00707577" w:rsidP="00283E54">
      <w:pPr>
        <w:tabs>
          <w:tab w:val="left" w:pos="284"/>
        </w:tabs>
        <w:jc w:val="both"/>
      </w:pPr>
      <w:r w:rsidRPr="00851207">
        <w:tab/>
      </w:r>
      <w:r w:rsidRPr="00851207">
        <w:tab/>
      </w:r>
      <w:r w:rsidRPr="00851207">
        <w:tab/>
      </w:r>
      <w:r w:rsidR="00283E54" w:rsidRPr="00851207">
        <w:t>Gambar 6. Data Pengujian 1</w:t>
      </w:r>
      <w:r w:rsidR="00283E54" w:rsidRPr="00851207">
        <w:rPr>
          <w:lang w:val="id-ID"/>
        </w:rPr>
        <w:t xml:space="preserve"> </w:t>
      </w:r>
      <w:r w:rsidR="00283E54" w:rsidRPr="00851207">
        <w:rPr>
          <w:i/>
          <w:lang w:val="id-ID"/>
        </w:rPr>
        <w:t>Packet loss</w:t>
      </w:r>
      <w:r w:rsidR="00283E54" w:rsidRPr="00851207">
        <w:rPr>
          <w:lang w:val="id-ID"/>
        </w:rPr>
        <w:t xml:space="preserve"> </w:t>
      </w:r>
      <w:r w:rsidR="00283E54" w:rsidRPr="00851207">
        <w:t xml:space="preserve"> Devstack</w:t>
      </w:r>
    </w:p>
    <w:p w14:paraId="5F4AB842" w14:textId="77777777" w:rsidR="006C2A3A" w:rsidRPr="00851207" w:rsidRDefault="006C2A3A" w:rsidP="00283E54">
      <w:pPr>
        <w:tabs>
          <w:tab w:val="left" w:pos="284"/>
        </w:tabs>
        <w:jc w:val="both"/>
        <w:rPr>
          <w:rFonts w:eastAsia="Arial"/>
        </w:rPr>
      </w:pPr>
    </w:p>
    <w:p w14:paraId="755F1194" w14:textId="2CD89137" w:rsidR="00707577" w:rsidRPr="00851207" w:rsidRDefault="00707577" w:rsidP="00283E54">
      <w:pPr>
        <w:pStyle w:val="ListParagraph"/>
        <w:numPr>
          <w:ilvl w:val="1"/>
          <w:numId w:val="21"/>
        </w:numPr>
        <w:tabs>
          <w:tab w:val="left" w:pos="426"/>
        </w:tabs>
        <w:ind w:left="426" w:hanging="284"/>
        <w:jc w:val="both"/>
        <w:rPr>
          <w:rFonts w:ascii="Times New Roman" w:eastAsia="Arial" w:hAnsi="Times New Roman"/>
          <w:sz w:val="20"/>
          <w:szCs w:val="20"/>
          <w:lang w:val="en-US" w:eastAsia="en-US"/>
        </w:rPr>
      </w:pPr>
      <w:r w:rsidRPr="00851207">
        <w:rPr>
          <w:rFonts w:ascii="Times New Roman" w:eastAsia="Arial" w:hAnsi="Times New Roman"/>
          <w:sz w:val="20"/>
          <w:szCs w:val="20"/>
          <w:lang w:val="en-US" w:eastAsia="en-US"/>
        </w:rPr>
        <w:t>Pengujian ke 2</w:t>
      </w:r>
    </w:p>
    <w:p w14:paraId="4FE06AFD" w14:textId="69B7EBF1" w:rsidR="004D55E7" w:rsidRPr="00851207" w:rsidRDefault="00283E54" w:rsidP="00934675">
      <w:pPr>
        <w:pStyle w:val="ListParagraph"/>
        <w:spacing w:after="0"/>
        <w:ind w:left="426"/>
        <w:jc w:val="both"/>
        <w:rPr>
          <w:rFonts w:ascii="Times New Roman" w:eastAsia="Arial" w:hAnsi="Times New Roman"/>
          <w:sz w:val="20"/>
          <w:szCs w:val="20"/>
          <w:lang w:val="en-US" w:eastAsia="en-US"/>
        </w:rPr>
      </w:pPr>
      <w:r w:rsidRPr="00851207">
        <w:rPr>
          <w:rFonts w:ascii="Times New Roman" w:eastAsia="Arial" w:hAnsi="Times New Roman"/>
          <w:sz w:val="20"/>
          <w:szCs w:val="20"/>
          <w:lang w:val="en-US" w:eastAsia="en-US"/>
        </w:rPr>
        <w:t>P</w:t>
      </w:r>
      <w:r w:rsidR="00707577" w:rsidRPr="00851207">
        <w:rPr>
          <w:rFonts w:ascii="Times New Roman" w:eastAsia="Arial" w:hAnsi="Times New Roman"/>
          <w:sz w:val="20"/>
          <w:szCs w:val="20"/>
          <w:lang w:val="en-US" w:eastAsia="en-US"/>
        </w:rPr>
        <w:t xml:space="preserve">engujian ke-2 </w:t>
      </w:r>
      <w:r w:rsidRPr="00851207">
        <w:rPr>
          <w:rFonts w:ascii="Times New Roman" w:eastAsia="Arial" w:hAnsi="Times New Roman"/>
          <w:sz w:val="20"/>
          <w:szCs w:val="20"/>
          <w:lang w:val="en-US" w:eastAsia="en-US"/>
        </w:rPr>
        <w:t>untuk</w:t>
      </w:r>
      <w:r w:rsidR="00707577" w:rsidRPr="00851207">
        <w:rPr>
          <w:rFonts w:ascii="Times New Roman" w:eastAsia="Arial" w:hAnsi="Times New Roman"/>
          <w:sz w:val="20"/>
          <w:szCs w:val="20"/>
          <w:lang w:val="en-US" w:eastAsia="en-US"/>
        </w:rPr>
        <w:t xml:space="preserve"> Packet loss terjadi dengan total packet data yang terkirim sebesar 149101 bytes dan paket data yang hilang sebesar 2061 bytes Sehingga didapatkan nilai rata-rata Packet loss yang terjadi adalah sebagai berikut:</w:t>
      </w:r>
    </w:p>
    <w:p w14:paraId="2335D723" w14:textId="50CF1D69" w:rsidR="00707577" w:rsidRPr="00851207" w:rsidRDefault="004D55E7" w:rsidP="00934675">
      <w:pPr>
        <w:ind w:firstLine="426"/>
        <w:jc w:val="both"/>
        <w:rPr>
          <w:rFonts w:eastAsia="Arial"/>
        </w:rPr>
      </w:pPr>
      <w:r w:rsidRPr="00851207">
        <w:rPr>
          <w:rFonts w:eastAsia="Arial"/>
          <w:lang w:val="id-ID"/>
        </w:rPr>
        <w:t>Packet Loss</w:t>
      </w:r>
      <w:r w:rsidR="00707577" w:rsidRPr="00851207">
        <w:rPr>
          <w:rFonts w:eastAsia="Arial"/>
          <w:lang w:val="id-ID"/>
        </w:rPr>
        <w:t xml:space="preserve"> </w:t>
      </w:r>
      <w:r w:rsidR="00707577" w:rsidRPr="00851207">
        <w:rPr>
          <w:rFonts w:eastAsia="Arial"/>
        </w:rPr>
        <w:t>=    2061 x 100%</w:t>
      </w:r>
      <w:r w:rsidR="00707577" w:rsidRPr="00851207">
        <w:rPr>
          <w:rFonts w:eastAsia="Arial"/>
          <w:lang w:val="id-ID"/>
        </w:rPr>
        <w:t xml:space="preserve"> / </w:t>
      </w:r>
      <w:r w:rsidR="00707577" w:rsidRPr="00851207">
        <w:rPr>
          <w:rFonts w:eastAsia="Arial"/>
        </w:rPr>
        <w:t>149101</w:t>
      </w:r>
      <w:r w:rsidR="006025D4" w:rsidRPr="00851207">
        <w:rPr>
          <w:rFonts w:eastAsia="Arial"/>
        </w:rPr>
        <w:tab/>
      </w:r>
      <w:r w:rsidR="00283E54" w:rsidRPr="00851207">
        <w:rPr>
          <w:noProof/>
        </w:rPr>
        <w:drawing>
          <wp:anchor distT="0" distB="0" distL="114300" distR="114300" simplePos="0" relativeHeight="251704320" behindDoc="0" locked="0" layoutInCell="1" allowOverlap="1" wp14:anchorId="78FC424E" wp14:editId="12B75C52">
            <wp:simplePos x="0" y="0"/>
            <wp:positionH relativeFrom="column">
              <wp:posOffset>683260</wp:posOffset>
            </wp:positionH>
            <wp:positionV relativeFrom="paragraph">
              <wp:posOffset>231416</wp:posOffset>
            </wp:positionV>
            <wp:extent cx="3327400" cy="1009015"/>
            <wp:effectExtent l="0" t="0" r="6350" b="635"/>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327400" cy="1009015"/>
                    </a:xfrm>
                    <a:prstGeom prst="rect">
                      <a:avLst/>
                    </a:prstGeom>
                  </pic:spPr>
                </pic:pic>
              </a:graphicData>
            </a:graphic>
            <wp14:sizeRelH relativeFrom="margin">
              <wp14:pctWidth>0</wp14:pctWidth>
            </wp14:sizeRelH>
            <wp14:sizeRelV relativeFrom="margin">
              <wp14:pctHeight>0</wp14:pctHeight>
            </wp14:sizeRelV>
          </wp:anchor>
        </w:drawing>
      </w:r>
      <w:r w:rsidR="00707577" w:rsidRPr="00851207">
        <w:rPr>
          <w:rFonts w:eastAsia="Arial"/>
        </w:rPr>
        <w:t>=</w:t>
      </w:r>
      <w:r w:rsidR="00707577" w:rsidRPr="00851207">
        <w:t xml:space="preserve">  </w:t>
      </w:r>
      <w:r w:rsidR="00707577" w:rsidRPr="00851207">
        <w:rPr>
          <w:rFonts w:eastAsia="Arial"/>
        </w:rPr>
        <w:t>1.38 %</w:t>
      </w:r>
    </w:p>
    <w:p w14:paraId="638B156E" w14:textId="17F7A76A" w:rsidR="00707577" w:rsidRDefault="00283E54" w:rsidP="00707577">
      <w:pPr>
        <w:ind w:firstLine="720"/>
        <w:jc w:val="both"/>
      </w:pPr>
      <w:r w:rsidRPr="00851207">
        <w:t>Gambar 7. Data Pengujian 2</w:t>
      </w:r>
      <w:r w:rsidRPr="00851207">
        <w:rPr>
          <w:lang w:val="id-ID"/>
        </w:rPr>
        <w:t xml:space="preserve"> </w:t>
      </w:r>
      <w:r w:rsidRPr="00851207">
        <w:rPr>
          <w:i/>
          <w:lang w:val="id-ID"/>
        </w:rPr>
        <w:t>Packet loss</w:t>
      </w:r>
      <w:r w:rsidRPr="00851207">
        <w:rPr>
          <w:lang w:val="id-ID"/>
        </w:rPr>
        <w:t xml:space="preserve"> </w:t>
      </w:r>
      <w:r w:rsidRPr="00851207">
        <w:t xml:space="preserve"> Devstack</w:t>
      </w:r>
    </w:p>
    <w:p w14:paraId="12DE4781" w14:textId="77777777" w:rsidR="006C2A3A" w:rsidRPr="00851207" w:rsidRDefault="006C2A3A" w:rsidP="00707577">
      <w:pPr>
        <w:ind w:firstLine="720"/>
        <w:jc w:val="both"/>
        <w:rPr>
          <w:rFonts w:eastAsia="Arial"/>
        </w:rPr>
      </w:pPr>
    </w:p>
    <w:p w14:paraId="00603BDE" w14:textId="01B55524" w:rsidR="00707577" w:rsidRPr="00851207" w:rsidRDefault="00707577" w:rsidP="00283E54">
      <w:pPr>
        <w:pStyle w:val="ListParagraph"/>
        <w:numPr>
          <w:ilvl w:val="1"/>
          <w:numId w:val="21"/>
        </w:numPr>
        <w:tabs>
          <w:tab w:val="left" w:pos="426"/>
        </w:tabs>
        <w:ind w:left="426" w:hanging="284"/>
        <w:jc w:val="both"/>
        <w:rPr>
          <w:rFonts w:ascii="Times New Roman" w:eastAsia="Arial" w:hAnsi="Times New Roman"/>
          <w:sz w:val="20"/>
          <w:szCs w:val="20"/>
          <w:lang w:val="en-US" w:eastAsia="en-US"/>
        </w:rPr>
      </w:pPr>
      <w:r w:rsidRPr="00851207">
        <w:rPr>
          <w:rFonts w:ascii="Times New Roman" w:eastAsia="Arial" w:hAnsi="Times New Roman"/>
          <w:sz w:val="20"/>
          <w:szCs w:val="20"/>
          <w:lang w:val="en-US" w:eastAsia="en-US"/>
        </w:rPr>
        <w:t>Pengujian ke 3</w:t>
      </w:r>
    </w:p>
    <w:p w14:paraId="06E5554C" w14:textId="5462A21A" w:rsidR="00707577" w:rsidRPr="00851207" w:rsidRDefault="00283E54" w:rsidP="00934675">
      <w:pPr>
        <w:pStyle w:val="ListParagraph"/>
        <w:spacing w:after="0"/>
        <w:ind w:left="426"/>
        <w:jc w:val="both"/>
        <w:rPr>
          <w:rFonts w:ascii="Times New Roman" w:eastAsia="Arial" w:hAnsi="Times New Roman"/>
          <w:sz w:val="20"/>
          <w:szCs w:val="20"/>
          <w:lang w:val="en-US" w:eastAsia="en-US"/>
        </w:rPr>
      </w:pPr>
      <w:r w:rsidRPr="00851207">
        <w:rPr>
          <w:rFonts w:ascii="Times New Roman" w:eastAsia="Arial" w:hAnsi="Times New Roman"/>
          <w:sz w:val="20"/>
          <w:szCs w:val="20"/>
          <w:lang w:val="en-US" w:eastAsia="en-US"/>
        </w:rPr>
        <w:t>P</w:t>
      </w:r>
      <w:r w:rsidR="00707577" w:rsidRPr="00851207">
        <w:rPr>
          <w:rFonts w:ascii="Times New Roman" w:eastAsia="Arial" w:hAnsi="Times New Roman"/>
          <w:sz w:val="20"/>
          <w:szCs w:val="20"/>
          <w:lang w:val="en-US" w:eastAsia="en-US"/>
        </w:rPr>
        <w:t xml:space="preserve">engujian ke-3 </w:t>
      </w:r>
      <w:r w:rsidRPr="00851207">
        <w:rPr>
          <w:rFonts w:ascii="Times New Roman" w:eastAsia="Arial" w:hAnsi="Times New Roman"/>
          <w:sz w:val="20"/>
          <w:szCs w:val="20"/>
          <w:lang w:val="en-US" w:eastAsia="en-US"/>
        </w:rPr>
        <w:t xml:space="preserve">dengan </w:t>
      </w:r>
      <w:r w:rsidR="00707577" w:rsidRPr="00851207">
        <w:rPr>
          <w:rFonts w:ascii="Times New Roman" w:eastAsia="Arial" w:hAnsi="Times New Roman"/>
          <w:sz w:val="20"/>
          <w:szCs w:val="20"/>
          <w:lang w:val="en-US" w:eastAsia="en-US"/>
        </w:rPr>
        <w:t>Packet loss terjadi dengan total packet data yang terkirim sebesar 144238 bytes dan paket data yang hilang sebesar 1422 bytes Sehingga didapatkan nilai rata-rata Packet loss yang terjadi adalah sebagai berikut:</w:t>
      </w:r>
    </w:p>
    <w:p w14:paraId="287EC166" w14:textId="383FBE6D" w:rsidR="00707577" w:rsidRPr="00851207" w:rsidRDefault="004D55E7" w:rsidP="00934675">
      <w:pPr>
        <w:ind w:left="-426" w:firstLine="786"/>
        <w:jc w:val="both"/>
        <w:rPr>
          <w:rFonts w:eastAsia="Arial"/>
          <w:u w:val="single"/>
        </w:rPr>
      </w:pPr>
      <w:r w:rsidRPr="00851207">
        <w:rPr>
          <w:rFonts w:eastAsia="Arial"/>
          <w:lang w:val="id-ID"/>
        </w:rPr>
        <w:t xml:space="preserve"> </w:t>
      </w:r>
      <w:r w:rsidRPr="00851207">
        <w:rPr>
          <w:i/>
          <w:lang w:val="id-ID"/>
        </w:rPr>
        <w:t>Packet loss</w:t>
      </w:r>
      <w:r w:rsidR="00707577" w:rsidRPr="00851207">
        <w:rPr>
          <w:rFonts w:eastAsia="Arial"/>
          <w:lang w:val="id-ID"/>
        </w:rPr>
        <w:t xml:space="preserve"> </w:t>
      </w:r>
      <w:r w:rsidR="00707577" w:rsidRPr="00851207">
        <w:rPr>
          <w:rFonts w:eastAsia="Arial"/>
        </w:rPr>
        <w:t>= 1422 x 100%</w:t>
      </w:r>
      <w:r w:rsidR="00707577" w:rsidRPr="00851207">
        <w:rPr>
          <w:rFonts w:eastAsia="Arial"/>
          <w:lang w:val="id-ID"/>
        </w:rPr>
        <w:t xml:space="preserve"> / </w:t>
      </w:r>
      <w:r w:rsidR="00707577" w:rsidRPr="00851207">
        <w:rPr>
          <w:rFonts w:eastAsia="Arial"/>
        </w:rPr>
        <w:t>144238</w:t>
      </w:r>
      <w:r w:rsidR="00FE3217" w:rsidRPr="00851207">
        <w:rPr>
          <w:rFonts w:eastAsia="Arial"/>
        </w:rPr>
        <w:t xml:space="preserve"> </w:t>
      </w:r>
      <w:r w:rsidR="00283E54" w:rsidRPr="00851207">
        <w:rPr>
          <w:noProof/>
        </w:rPr>
        <w:drawing>
          <wp:anchor distT="0" distB="0" distL="114300" distR="114300" simplePos="0" relativeHeight="251706368" behindDoc="0" locked="0" layoutInCell="1" allowOverlap="1" wp14:anchorId="214A1680" wp14:editId="0EC7AAF2">
            <wp:simplePos x="0" y="0"/>
            <wp:positionH relativeFrom="column">
              <wp:posOffset>801370</wp:posOffset>
            </wp:positionH>
            <wp:positionV relativeFrom="paragraph">
              <wp:posOffset>266221</wp:posOffset>
            </wp:positionV>
            <wp:extent cx="3210560" cy="979805"/>
            <wp:effectExtent l="0" t="0" r="8890" b="0"/>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10560" cy="979805"/>
                    </a:xfrm>
                    <a:prstGeom prst="rect">
                      <a:avLst/>
                    </a:prstGeom>
                  </pic:spPr>
                </pic:pic>
              </a:graphicData>
            </a:graphic>
            <wp14:sizeRelH relativeFrom="margin">
              <wp14:pctWidth>0</wp14:pctWidth>
            </wp14:sizeRelH>
            <wp14:sizeRelV relativeFrom="margin">
              <wp14:pctHeight>0</wp14:pctHeight>
            </wp14:sizeRelV>
          </wp:anchor>
        </w:drawing>
      </w:r>
      <w:r w:rsidR="00707577" w:rsidRPr="00851207">
        <w:rPr>
          <w:rFonts w:eastAsia="Arial"/>
          <w:lang w:val="id-ID"/>
        </w:rPr>
        <w:t xml:space="preserve">      </w:t>
      </w:r>
      <w:r w:rsidR="00707577" w:rsidRPr="00851207">
        <w:rPr>
          <w:rFonts w:eastAsia="Arial"/>
        </w:rPr>
        <w:t>=</w:t>
      </w:r>
      <w:r w:rsidR="00707577" w:rsidRPr="00851207">
        <w:t xml:space="preserve">  </w:t>
      </w:r>
      <w:r w:rsidR="00707577" w:rsidRPr="00851207">
        <w:rPr>
          <w:rFonts w:eastAsia="Arial"/>
        </w:rPr>
        <w:t>0.98 %</w:t>
      </w:r>
    </w:p>
    <w:p w14:paraId="7D8C399F" w14:textId="16C83F6B" w:rsidR="00283E54" w:rsidRPr="00851207" w:rsidRDefault="00283E54" w:rsidP="00283E54">
      <w:pPr>
        <w:ind w:left="1440" w:firstLine="720"/>
        <w:jc w:val="both"/>
        <w:rPr>
          <w:rFonts w:eastAsia="Arial"/>
        </w:rPr>
      </w:pPr>
      <w:r w:rsidRPr="00851207">
        <w:t>Gambar 8. Data Pengujian 3</w:t>
      </w:r>
      <w:r w:rsidRPr="00851207">
        <w:rPr>
          <w:lang w:val="id-ID"/>
        </w:rPr>
        <w:t xml:space="preserve"> </w:t>
      </w:r>
      <w:r w:rsidRPr="00851207">
        <w:rPr>
          <w:i/>
          <w:lang w:val="id-ID"/>
        </w:rPr>
        <w:t>Packet loss</w:t>
      </w:r>
      <w:r w:rsidRPr="00851207">
        <w:rPr>
          <w:lang w:val="id-ID"/>
        </w:rPr>
        <w:t xml:space="preserve"> </w:t>
      </w:r>
      <w:r w:rsidRPr="00851207">
        <w:t xml:space="preserve"> Devstack</w:t>
      </w:r>
    </w:p>
    <w:p w14:paraId="21CE3A2A" w14:textId="26E81EDD" w:rsidR="00707577" w:rsidRPr="00851207" w:rsidRDefault="00707577" w:rsidP="00707577">
      <w:pPr>
        <w:tabs>
          <w:tab w:val="left" w:pos="426"/>
        </w:tabs>
        <w:jc w:val="both"/>
        <w:rPr>
          <w:lang w:val="id-ID"/>
        </w:rPr>
      </w:pPr>
    </w:p>
    <w:p w14:paraId="554844CF" w14:textId="7FF8DCBA" w:rsidR="009E1701" w:rsidRPr="00851207" w:rsidRDefault="00707577" w:rsidP="00AA24CC">
      <w:pPr>
        <w:jc w:val="both"/>
        <w:rPr>
          <w:rFonts w:eastAsia="Arial"/>
          <w:lang w:val="id-ID"/>
        </w:rPr>
      </w:pPr>
      <w:r w:rsidRPr="00851207">
        <w:rPr>
          <w:rFonts w:eastAsia="Arial"/>
          <w:lang w:val="id-ID"/>
        </w:rPr>
        <w:t xml:space="preserve">     </w:t>
      </w:r>
      <w:r w:rsidR="00AA24CC" w:rsidRPr="00851207">
        <w:rPr>
          <w:rFonts w:eastAsia="Arial"/>
          <w:lang w:val="id-ID"/>
        </w:rPr>
        <w:t>Dari pengujian yang telah dilakukan terhadapa parameter Packet loss didapatkan bahwa nilai Packet loss pada pengujian ke-1 mendapatkan nilai sebesar 0.77% berdasarkan pada ITU-T nilai Packet loss pada pengujian ke-1 termasuk kedalam kategori sangat baik, sedangkan pada pengujian ke-2 mendapatkan nilai sebesar 1.38% sehingga berdasarkan ITU-T termasuk kedalam kategori baik  dan nilai Packet loss pada pengujian ke-3 sebesar 0.98% dan berdasarkan pada ketetapan ITU-T termasuk kedalam kategori sangat baik, Dari data hasil pengujian tersebut dimana nilai Packet loss pada pengujian ke-1 dan ke-3  lebih baik dari pada pengujian ke-2 dengan nilai Packe</w:t>
      </w:r>
      <w:r w:rsidR="00283E54" w:rsidRPr="00851207">
        <w:rPr>
          <w:rFonts w:eastAsia="Arial"/>
          <w:lang w:val="id-ID"/>
        </w:rPr>
        <w:t>t loss tertinggi sebesar 1.38% .</w:t>
      </w:r>
    </w:p>
    <w:p w14:paraId="0938DA2A" w14:textId="77777777" w:rsidR="005D3856" w:rsidRPr="00851207" w:rsidRDefault="005D3856" w:rsidP="00AA24CC">
      <w:pPr>
        <w:jc w:val="both"/>
      </w:pPr>
    </w:p>
    <w:p w14:paraId="05F2049C" w14:textId="77777777" w:rsidR="005B2454" w:rsidRPr="00851207" w:rsidRDefault="005B2454" w:rsidP="00283E54">
      <w:pPr>
        <w:pStyle w:val="ListParagraph"/>
        <w:numPr>
          <w:ilvl w:val="0"/>
          <w:numId w:val="21"/>
        </w:numPr>
        <w:ind w:left="284" w:hanging="284"/>
        <w:rPr>
          <w:rFonts w:ascii="Times New Roman" w:hAnsi="Times New Roman"/>
          <w:b/>
          <w:lang w:val="id-ID" w:eastAsia="en-US"/>
        </w:rPr>
      </w:pPr>
      <w:r w:rsidRPr="00851207">
        <w:rPr>
          <w:rFonts w:ascii="Times New Roman" w:hAnsi="Times New Roman"/>
          <w:b/>
          <w:lang w:val="id-ID" w:eastAsia="en-US"/>
        </w:rPr>
        <w:t>Kesimpulan</w:t>
      </w:r>
    </w:p>
    <w:p w14:paraId="30A78321" w14:textId="77777777" w:rsidR="00707577" w:rsidRPr="00851207" w:rsidRDefault="00707577" w:rsidP="005D3856">
      <w:pPr>
        <w:pStyle w:val="ListParagraph"/>
        <w:spacing w:after="0"/>
        <w:ind w:left="0" w:firstLine="284"/>
        <w:jc w:val="both"/>
        <w:rPr>
          <w:rFonts w:ascii="Times New Roman" w:eastAsia="Arial" w:hAnsi="Times New Roman"/>
          <w:sz w:val="20"/>
          <w:szCs w:val="20"/>
          <w:lang w:val="en-US" w:eastAsia="en-US"/>
        </w:rPr>
      </w:pPr>
      <w:r w:rsidRPr="00851207">
        <w:rPr>
          <w:rFonts w:ascii="Times New Roman" w:eastAsia="Arial" w:hAnsi="Times New Roman"/>
          <w:sz w:val="20"/>
          <w:szCs w:val="20"/>
          <w:lang w:val="en-US" w:eastAsia="en-US"/>
        </w:rPr>
        <w:t>Dari analisa yang dilakukan pada hasil pengujian layanan NFV (Network Function Virtual) pada Private Cloud Storage dapat disimpulkan antara lain:</w:t>
      </w:r>
    </w:p>
    <w:p w14:paraId="32FBC505" w14:textId="77777777" w:rsidR="003A38F0" w:rsidRPr="00851207" w:rsidRDefault="003A38F0" w:rsidP="003A38F0">
      <w:pPr>
        <w:ind w:left="719" w:hanging="435"/>
        <w:jc w:val="both"/>
        <w:rPr>
          <w:rFonts w:eastAsia="Arial"/>
        </w:rPr>
      </w:pPr>
      <w:r w:rsidRPr="00851207">
        <w:rPr>
          <w:rFonts w:eastAsia="Arial"/>
        </w:rPr>
        <w:t>1.</w:t>
      </w:r>
      <w:r w:rsidRPr="00851207">
        <w:rPr>
          <w:rFonts w:eastAsia="Arial"/>
        </w:rPr>
        <w:tab/>
        <w:t>Dalam melakukan pengukuran Quality Of Service pada layanan Network Function Virtual parameter-parameter yang digunakan yaitu delay, jitter, packet loss, dan throughput dengan menggunakan wireshark sebagai tools pengukurannya.</w:t>
      </w:r>
    </w:p>
    <w:p w14:paraId="7FC20F74" w14:textId="77777777" w:rsidR="003A38F0" w:rsidRPr="00851207" w:rsidRDefault="003A38F0" w:rsidP="003A38F0">
      <w:pPr>
        <w:ind w:left="719" w:hanging="435"/>
        <w:jc w:val="both"/>
        <w:rPr>
          <w:rFonts w:eastAsia="Arial"/>
        </w:rPr>
      </w:pPr>
      <w:r w:rsidRPr="00851207">
        <w:rPr>
          <w:rFonts w:eastAsia="Arial"/>
        </w:rPr>
        <w:lastRenderedPageBreak/>
        <w:t>2.</w:t>
      </w:r>
      <w:r w:rsidRPr="00851207">
        <w:rPr>
          <w:rFonts w:eastAsia="Arial"/>
        </w:rPr>
        <w:tab/>
        <w:t>Waktu pengujian yang dibutuhkan sebuah paket terhitung sejak pengiriman terjadi oleh server dan sampai diterima oleh client dengan nilai throughput pada pengujian ke-3 sebesar 895 kbps (sangat baik) dan pada pengujian ke-1 sebesar 40.2% dengan nilai kecepatan throughput 402 kbps dan ke-2 sebesar 42.6% tercatat sebesar 426 kbps (baik).</w:t>
      </w:r>
    </w:p>
    <w:p w14:paraId="52D7CFA6" w14:textId="77777777" w:rsidR="003A38F0" w:rsidRPr="00851207" w:rsidRDefault="003A38F0" w:rsidP="003A38F0">
      <w:pPr>
        <w:ind w:left="719" w:hanging="435"/>
        <w:jc w:val="both"/>
        <w:rPr>
          <w:rFonts w:eastAsia="Arial"/>
        </w:rPr>
      </w:pPr>
      <w:r w:rsidRPr="00851207">
        <w:rPr>
          <w:rFonts w:eastAsia="Arial"/>
        </w:rPr>
        <w:t>3.</w:t>
      </w:r>
      <w:r w:rsidRPr="00851207">
        <w:rPr>
          <w:rFonts w:eastAsia="Arial"/>
        </w:rPr>
        <w:tab/>
        <w:t>Hasil dari parameter delay mengetahui perbedaan selang waktu kedatangan antar paket pada client yaitu didapatkan hasil pada pengujian ke-3 sebesar 0.99 ms yang termasuk kategori sangat baik dan untuk pengujian ke-1 sebesar 1.95 ms dan untuk pengujian ke-2 sebesar 1.81 ms dengan kategori baik.</w:t>
      </w:r>
    </w:p>
    <w:p w14:paraId="3C45EC8B" w14:textId="77777777" w:rsidR="003A38F0" w:rsidRPr="00851207" w:rsidRDefault="003A38F0" w:rsidP="003A38F0">
      <w:pPr>
        <w:ind w:left="719" w:hanging="435"/>
        <w:jc w:val="both"/>
        <w:rPr>
          <w:rFonts w:eastAsia="Arial"/>
        </w:rPr>
      </w:pPr>
      <w:r w:rsidRPr="00851207">
        <w:rPr>
          <w:rFonts w:eastAsia="Arial"/>
        </w:rPr>
        <w:t>4.</w:t>
      </w:r>
      <w:r w:rsidRPr="00851207">
        <w:rPr>
          <w:rFonts w:eastAsia="Arial"/>
        </w:rPr>
        <w:tab/>
        <w:t xml:space="preserve">Jumlah bit yang diterima dengan baik melalui media komunikasi (kemampuan sebenarnya suatu jaringan dalam melakukan pengiriman data) yaitu jitter didapatkan nilai pada pengujian ke-1  </w:t>
      </w:r>
    </w:p>
    <w:p w14:paraId="61907725" w14:textId="77777777" w:rsidR="003A38F0" w:rsidRPr="00851207" w:rsidRDefault="003A38F0" w:rsidP="003A38F0">
      <w:pPr>
        <w:ind w:left="719" w:hanging="435"/>
        <w:jc w:val="both"/>
        <w:rPr>
          <w:rFonts w:eastAsia="Arial"/>
        </w:rPr>
      </w:pPr>
      <w:r w:rsidRPr="00851207">
        <w:rPr>
          <w:rFonts w:eastAsia="Arial"/>
        </w:rPr>
        <w:t>5.</w:t>
      </w:r>
      <w:r w:rsidRPr="00851207">
        <w:rPr>
          <w:rFonts w:eastAsia="Arial"/>
        </w:rPr>
        <w:tab/>
        <w:t>sebesar 0.0000164 ms, untuk pengujian ke-2 sebesar 0.0047 dan pengujian ke-3 0.00028 ms berdasarkan dengan parameter ITU-T termasuk kategori sangat baik.</w:t>
      </w:r>
    </w:p>
    <w:p w14:paraId="7E37C0CC" w14:textId="77777777" w:rsidR="003A38F0" w:rsidRPr="00851207" w:rsidRDefault="003A38F0" w:rsidP="003A38F0">
      <w:pPr>
        <w:ind w:left="719" w:hanging="435"/>
        <w:jc w:val="both"/>
        <w:rPr>
          <w:rFonts w:eastAsia="Arial"/>
        </w:rPr>
      </w:pPr>
      <w:r w:rsidRPr="00851207">
        <w:rPr>
          <w:rFonts w:eastAsia="Arial"/>
        </w:rPr>
        <w:t>6.</w:t>
      </w:r>
      <w:r w:rsidRPr="00851207">
        <w:rPr>
          <w:rFonts w:eastAsia="Arial"/>
        </w:rPr>
        <w:tab/>
        <w:t xml:space="preserve">Untuk banyaknya paket yang hilang selama proses tranmisi ke client </w:t>
      </w:r>
      <w:r w:rsidRPr="00851207">
        <w:rPr>
          <w:rFonts w:eastAsia="Arial"/>
        </w:rPr>
        <w:tab/>
        <w:t>atau untuk nilai packet loss yang didapatkan pada pengujian ke-1 sebesar 0.77% berdasarkan dengan ITU-T termasuk kedalam kategori sangat baik dan pada pengujian ke-2 didapatkan nilai 1.38% berdasarkan ITU-T termasuk dalam kategori baik dan untuk pengujian ke-3 nilai untuk packet loss sebesar 0.98% sehingga termasuk kedalam kategori sangat baik.</w:t>
      </w:r>
    </w:p>
    <w:p w14:paraId="02226E72" w14:textId="69327A15" w:rsidR="00907E74" w:rsidRPr="00851207" w:rsidRDefault="003A38F0" w:rsidP="003A38F0">
      <w:pPr>
        <w:ind w:left="719" w:hanging="435"/>
        <w:jc w:val="both"/>
        <w:rPr>
          <w:rFonts w:eastAsia="Arial"/>
        </w:rPr>
      </w:pPr>
      <w:r w:rsidRPr="00851207">
        <w:rPr>
          <w:rFonts w:eastAsia="Arial"/>
        </w:rPr>
        <w:t>7.</w:t>
      </w:r>
      <w:r w:rsidRPr="00851207">
        <w:rPr>
          <w:rFonts w:eastAsia="Arial"/>
        </w:rPr>
        <w:tab/>
      </w:r>
      <w:r w:rsidRPr="00851207">
        <w:rPr>
          <w:rFonts w:eastAsia="Arial"/>
          <w:i/>
        </w:rPr>
        <w:t>Network Function Virtual</w:t>
      </w:r>
      <w:r w:rsidRPr="00851207">
        <w:rPr>
          <w:rFonts w:eastAsia="Arial"/>
        </w:rPr>
        <w:t xml:space="preserve"> berdasarkan pengujian yang telah dilakukan mampu memberikan kemampuan layanan jaringan dengan sangat baik dimana hal ini ditunjukan dari hasil pada parameter-parameter QOS yang telah dilakukan pengujian.</w:t>
      </w:r>
    </w:p>
    <w:p w14:paraId="50827791" w14:textId="77777777" w:rsidR="003A38F0" w:rsidRPr="00851207" w:rsidRDefault="003A38F0" w:rsidP="003A38F0">
      <w:pPr>
        <w:jc w:val="both"/>
        <w:rPr>
          <w:sz w:val="22"/>
          <w:szCs w:val="22"/>
        </w:rPr>
      </w:pPr>
    </w:p>
    <w:p w14:paraId="725DDB60" w14:textId="77777777" w:rsidR="005B2454" w:rsidRPr="00851207" w:rsidRDefault="005B2454" w:rsidP="005B2454">
      <w:pPr>
        <w:rPr>
          <w:b/>
          <w:sz w:val="22"/>
          <w:szCs w:val="22"/>
          <w:lang w:val="id-ID"/>
        </w:rPr>
      </w:pPr>
      <w:r w:rsidRPr="00851207">
        <w:rPr>
          <w:b/>
          <w:sz w:val="22"/>
          <w:szCs w:val="22"/>
          <w:lang w:val="id-ID"/>
        </w:rPr>
        <w:t>Ucapan Terima Kasih</w:t>
      </w:r>
    </w:p>
    <w:p w14:paraId="15B5E917" w14:textId="5AB69DB3" w:rsidR="005B2454" w:rsidRPr="00851207" w:rsidRDefault="005B724C" w:rsidP="005B724C">
      <w:pPr>
        <w:ind w:firstLine="284"/>
        <w:jc w:val="both"/>
        <w:rPr>
          <w:lang w:val="id-ID"/>
        </w:rPr>
      </w:pPr>
      <w:r w:rsidRPr="00851207">
        <w:t xml:space="preserve">Terima kasih kami ucapkan kepada semua pihak yang telah membantu menyelesaikan penelitian ini. Serta terima kasih kepada Universitas Mercu Buana atas </w:t>
      </w:r>
      <w:r w:rsidR="00DF37BD" w:rsidRPr="00851207">
        <w:t>dukungannya untuk publikasi</w:t>
      </w:r>
      <w:r w:rsidRPr="00851207">
        <w:t xml:space="preserve"> penelitian ini</w:t>
      </w:r>
      <w:r w:rsidRPr="00851207">
        <w:rPr>
          <w:lang w:val="id-ID"/>
        </w:rPr>
        <w:t>.</w:t>
      </w:r>
    </w:p>
    <w:p w14:paraId="2ACCD171" w14:textId="77777777" w:rsidR="00FE3217" w:rsidRPr="00851207" w:rsidRDefault="00FE3217" w:rsidP="005B724C">
      <w:pPr>
        <w:ind w:firstLine="284"/>
        <w:jc w:val="both"/>
        <w:rPr>
          <w:sz w:val="22"/>
          <w:szCs w:val="22"/>
        </w:rPr>
      </w:pPr>
    </w:p>
    <w:p w14:paraId="05559F92" w14:textId="39D8E83C" w:rsidR="005B2454" w:rsidRPr="00851207" w:rsidRDefault="005B2454" w:rsidP="005B2454">
      <w:pPr>
        <w:rPr>
          <w:b/>
          <w:color w:val="000000"/>
          <w:sz w:val="22"/>
          <w:szCs w:val="22"/>
          <w:lang w:val="id-ID"/>
        </w:rPr>
      </w:pPr>
      <w:r w:rsidRPr="00851207">
        <w:rPr>
          <w:b/>
          <w:color w:val="000000"/>
          <w:sz w:val="22"/>
          <w:szCs w:val="22"/>
        </w:rPr>
        <w:t>Referen</w:t>
      </w:r>
      <w:r w:rsidRPr="00851207">
        <w:rPr>
          <w:b/>
          <w:color w:val="000000"/>
          <w:sz w:val="22"/>
          <w:szCs w:val="22"/>
          <w:lang w:val="id-ID"/>
        </w:rPr>
        <w:t>si</w:t>
      </w:r>
    </w:p>
    <w:p w14:paraId="0C4DD4E5" w14:textId="39F0129B" w:rsidR="005E12C6" w:rsidRPr="00851207" w:rsidRDefault="005E12C6" w:rsidP="006C2A3A">
      <w:pPr>
        <w:pStyle w:val="ListParagraph"/>
        <w:numPr>
          <w:ilvl w:val="0"/>
          <w:numId w:val="16"/>
        </w:numPr>
        <w:spacing w:line="240" w:lineRule="auto"/>
        <w:ind w:left="360"/>
        <w:jc w:val="both"/>
        <w:rPr>
          <w:rFonts w:ascii="Times New Roman" w:hAnsi="Times New Roman"/>
          <w:sz w:val="20"/>
          <w:szCs w:val="20"/>
          <w:lang w:val="en-US" w:eastAsia="en-US"/>
        </w:rPr>
      </w:pPr>
      <w:r w:rsidRPr="00851207">
        <w:rPr>
          <w:rFonts w:ascii="Times New Roman" w:hAnsi="Times New Roman"/>
          <w:sz w:val="20"/>
          <w:szCs w:val="20"/>
          <w:lang w:val="en-US" w:eastAsia="en-US"/>
        </w:rPr>
        <w:t>Oktavianus, Y. L. (2013). Membangun Sistem Cloud Computing dengan Implementasi Load Balancing dan Pengujian Algoritma Penjadwalan Linux Virtual Server pada FTP Server. Jurnal Nasional Teknik Elektro, 2(1), 25-30.</w:t>
      </w:r>
    </w:p>
    <w:p w14:paraId="5DA5E91C" w14:textId="4073F019" w:rsidR="001770B6" w:rsidRPr="00851207" w:rsidRDefault="001770B6" w:rsidP="006C2A3A">
      <w:pPr>
        <w:pStyle w:val="ListParagraph"/>
        <w:numPr>
          <w:ilvl w:val="0"/>
          <w:numId w:val="16"/>
        </w:numPr>
        <w:spacing w:line="240" w:lineRule="auto"/>
        <w:ind w:left="360"/>
        <w:jc w:val="both"/>
        <w:rPr>
          <w:rFonts w:ascii="Times New Roman" w:hAnsi="Times New Roman"/>
          <w:sz w:val="20"/>
          <w:szCs w:val="20"/>
          <w:lang w:val="en-US" w:eastAsia="en-US"/>
        </w:rPr>
      </w:pPr>
      <w:r w:rsidRPr="00851207">
        <w:rPr>
          <w:rFonts w:ascii="Times New Roman" w:hAnsi="Times New Roman"/>
          <w:sz w:val="20"/>
          <w:szCs w:val="20"/>
          <w:lang w:val="en-US" w:eastAsia="en-US"/>
        </w:rPr>
        <w:t>Ge, X., Liu, Y., Du, D. H., Zh</w:t>
      </w:r>
      <w:r w:rsidR="00851207">
        <w:rPr>
          <w:rFonts w:ascii="Times New Roman" w:hAnsi="Times New Roman"/>
          <w:sz w:val="20"/>
          <w:szCs w:val="20"/>
          <w:lang w:val="en-US" w:eastAsia="en-US"/>
        </w:rPr>
        <w:t>ang, L., Guan, H., Chen, J.,</w:t>
      </w:r>
      <w:r w:rsidRPr="00851207">
        <w:rPr>
          <w:rFonts w:ascii="Times New Roman" w:hAnsi="Times New Roman"/>
          <w:sz w:val="20"/>
          <w:szCs w:val="20"/>
          <w:lang w:val="en-US" w:eastAsia="en-US"/>
        </w:rPr>
        <w:t xml:space="preserve"> &amp; Hu, X. (2014). OpenANFV: Accelerating network function virtualization with a consolidated framework in openstack. ACM SIGCOMM Computer Communication Review, 44(4), 353-354.</w:t>
      </w:r>
    </w:p>
    <w:p w14:paraId="585C632B" w14:textId="27A23587" w:rsidR="001770B6" w:rsidRPr="00851207" w:rsidRDefault="001770B6" w:rsidP="006C2A3A">
      <w:pPr>
        <w:pStyle w:val="ListParagraph"/>
        <w:numPr>
          <w:ilvl w:val="0"/>
          <w:numId w:val="16"/>
        </w:numPr>
        <w:spacing w:line="240" w:lineRule="auto"/>
        <w:ind w:left="360"/>
        <w:jc w:val="both"/>
        <w:rPr>
          <w:rFonts w:ascii="Times New Roman" w:hAnsi="Times New Roman"/>
          <w:sz w:val="20"/>
          <w:szCs w:val="20"/>
          <w:lang w:val="en-US" w:eastAsia="en-US"/>
        </w:rPr>
      </w:pPr>
      <w:r w:rsidRPr="00851207">
        <w:rPr>
          <w:rFonts w:ascii="Times New Roman" w:hAnsi="Times New Roman"/>
          <w:sz w:val="20"/>
          <w:szCs w:val="20"/>
          <w:lang w:val="en-US" w:eastAsia="en-US"/>
        </w:rPr>
        <w:t xml:space="preserve">Nurohman, M., Hidayat, A. S., &amp; Riana, E. (2018). </w:t>
      </w:r>
      <w:r w:rsidR="00851207" w:rsidRPr="00851207">
        <w:rPr>
          <w:rFonts w:ascii="Times New Roman" w:hAnsi="Times New Roman"/>
          <w:sz w:val="20"/>
          <w:szCs w:val="20"/>
          <w:lang w:val="en-US" w:eastAsia="en-US"/>
        </w:rPr>
        <w:t>Perancangan Private Cloud Computing Berbasis Nextcloud Pada Kementerian Perindustrian Jakarta</w:t>
      </w:r>
      <w:r w:rsidRPr="00851207">
        <w:rPr>
          <w:rFonts w:ascii="Times New Roman" w:hAnsi="Times New Roman"/>
          <w:sz w:val="20"/>
          <w:szCs w:val="20"/>
          <w:lang w:val="en-US" w:eastAsia="en-US"/>
        </w:rPr>
        <w:t>. Jurnal Teknik Komputer, 4(1), 48-55.</w:t>
      </w:r>
    </w:p>
    <w:p w14:paraId="7F6AC0E4" w14:textId="52CB5EB5" w:rsidR="001770B6" w:rsidRPr="00851207" w:rsidRDefault="001770B6" w:rsidP="006C2A3A">
      <w:pPr>
        <w:pStyle w:val="ListParagraph"/>
        <w:numPr>
          <w:ilvl w:val="0"/>
          <w:numId w:val="16"/>
        </w:numPr>
        <w:spacing w:line="240" w:lineRule="auto"/>
        <w:ind w:left="360"/>
        <w:jc w:val="both"/>
        <w:rPr>
          <w:rFonts w:ascii="Times New Roman" w:hAnsi="Times New Roman"/>
          <w:sz w:val="20"/>
          <w:szCs w:val="20"/>
          <w:lang w:val="en-US" w:eastAsia="en-US"/>
        </w:rPr>
      </w:pPr>
      <w:r w:rsidRPr="00851207">
        <w:rPr>
          <w:rFonts w:ascii="Times New Roman" w:hAnsi="Times New Roman"/>
          <w:sz w:val="20"/>
          <w:szCs w:val="20"/>
          <w:lang w:val="en-US" w:eastAsia="en-US"/>
        </w:rPr>
        <w:t>Santiko, I., Rosidi, R., &amp; Wibawa, S. A. Private Cloud Storage As a Saving Media of Elearning Data on Educational Institutions.</w:t>
      </w:r>
    </w:p>
    <w:p w14:paraId="7A98D773" w14:textId="4A3647AC" w:rsidR="005E3A3F" w:rsidRPr="00851207" w:rsidRDefault="005E3A3F" w:rsidP="006C2A3A">
      <w:pPr>
        <w:pStyle w:val="ListParagraph"/>
        <w:numPr>
          <w:ilvl w:val="0"/>
          <w:numId w:val="16"/>
        </w:numPr>
        <w:spacing w:line="240" w:lineRule="auto"/>
        <w:ind w:left="360"/>
        <w:jc w:val="both"/>
        <w:rPr>
          <w:rFonts w:ascii="Times New Roman" w:hAnsi="Times New Roman"/>
          <w:sz w:val="20"/>
          <w:szCs w:val="20"/>
          <w:lang w:val="en-US" w:eastAsia="en-US"/>
        </w:rPr>
      </w:pPr>
      <w:r w:rsidRPr="00851207">
        <w:rPr>
          <w:rFonts w:ascii="Times New Roman" w:hAnsi="Times New Roman"/>
          <w:sz w:val="20"/>
          <w:szCs w:val="20"/>
          <w:lang w:val="en-US" w:eastAsia="en-US"/>
        </w:rPr>
        <w:t>Sumarto, S., Thohari, A. H., &amp; Apriyani, M. E. (2014). Rancang Bangun Lab Komputer Virtual Berbasis Cloud Computing Menggunakan Ovirt Pada Jaringan Terpusat. Jurnal Integrasi, 6(1), 72-76.</w:t>
      </w:r>
    </w:p>
    <w:p w14:paraId="7B44A3E3" w14:textId="6071E968" w:rsidR="005E3A3F" w:rsidRDefault="005E3A3F" w:rsidP="006C2A3A">
      <w:pPr>
        <w:pStyle w:val="ListParagraph"/>
        <w:numPr>
          <w:ilvl w:val="0"/>
          <w:numId w:val="16"/>
        </w:numPr>
        <w:spacing w:line="240" w:lineRule="auto"/>
        <w:ind w:left="360"/>
        <w:jc w:val="both"/>
        <w:rPr>
          <w:rFonts w:ascii="Times New Roman" w:hAnsi="Times New Roman"/>
          <w:sz w:val="20"/>
          <w:szCs w:val="20"/>
          <w:lang w:val="en-US" w:eastAsia="en-US"/>
        </w:rPr>
      </w:pPr>
      <w:r w:rsidRPr="00851207">
        <w:rPr>
          <w:rFonts w:ascii="Times New Roman" w:hAnsi="Times New Roman"/>
          <w:sz w:val="20"/>
          <w:szCs w:val="20"/>
          <w:lang w:val="en-US" w:eastAsia="en-US"/>
        </w:rPr>
        <w:t xml:space="preserve">Wati, A., Suroso, S., &amp; Sarjana, S. (2018). </w:t>
      </w:r>
      <w:r w:rsidR="00851207" w:rsidRPr="00851207">
        <w:rPr>
          <w:rFonts w:ascii="Times New Roman" w:hAnsi="Times New Roman"/>
          <w:sz w:val="20"/>
          <w:szCs w:val="20"/>
          <w:lang w:val="en-US" w:eastAsia="en-US"/>
        </w:rPr>
        <w:t xml:space="preserve">Desain Penggunaan Qos (Quality Of Service) Pada Layanan Video Conference Point To Point Dan Multipoint Dengan Metode Kompresi Codec H. 264 Pada Jaringan </w:t>
      </w:r>
      <w:r w:rsidRPr="00851207">
        <w:rPr>
          <w:rFonts w:ascii="Times New Roman" w:hAnsi="Times New Roman"/>
          <w:sz w:val="20"/>
          <w:szCs w:val="20"/>
          <w:lang w:val="en-US" w:eastAsia="en-US"/>
        </w:rPr>
        <w:t>4G. Prosiding SENIATI, 4(1), 37-42.</w:t>
      </w:r>
    </w:p>
    <w:p w14:paraId="0728E200" w14:textId="77777777" w:rsidR="00851207" w:rsidRPr="00851207" w:rsidRDefault="00851207" w:rsidP="006C2A3A">
      <w:pPr>
        <w:pStyle w:val="ListParagraph"/>
        <w:numPr>
          <w:ilvl w:val="0"/>
          <w:numId w:val="16"/>
        </w:numPr>
        <w:spacing w:line="240" w:lineRule="auto"/>
        <w:ind w:left="360"/>
        <w:jc w:val="both"/>
        <w:rPr>
          <w:rFonts w:ascii="Times New Roman" w:hAnsi="Times New Roman"/>
          <w:sz w:val="20"/>
          <w:szCs w:val="20"/>
          <w:lang w:val="en-US" w:eastAsia="en-US"/>
        </w:rPr>
      </w:pPr>
      <w:r w:rsidRPr="00851207">
        <w:rPr>
          <w:rFonts w:ascii="Times New Roman" w:hAnsi="Times New Roman"/>
          <w:sz w:val="20"/>
          <w:szCs w:val="20"/>
          <w:lang w:val="en-US" w:eastAsia="en-US"/>
        </w:rPr>
        <w:t>Andi Adriansyah, Nanda Ferdana, Setiyo Budiyanto and Julpri Andika</w:t>
      </w:r>
      <w:r>
        <w:rPr>
          <w:rFonts w:ascii="Times New Roman" w:hAnsi="Times New Roman"/>
          <w:sz w:val="20"/>
          <w:szCs w:val="20"/>
          <w:lang w:val="en-US" w:eastAsia="en-US"/>
        </w:rPr>
        <w:t>. (2019),</w:t>
      </w:r>
      <w:r w:rsidRPr="00851207">
        <w:rPr>
          <w:rFonts w:ascii="Times New Roman" w:hAnsi="Times New Roman"/>
          <w:sz w:val="20"/>
          <w:szCs w:val="20"/>
          <w:lang w:val="en-US" w:eastAsia="en-US"/>
        </w:rPr>
        <w:t>"Design of Telemedicine Robot using Behavior-based Control Architecture with Two-Step Fuzzy Logic Optimization", Journal of Computer Science, Volume 15,</w:t>
      </w:r>
      <w:r>
        <w:rPr>
          <w:rFonts w:ascii="Times New Roman" w:hAnsi="Times New Roman"/>
          <w:sz w:val="20"/>
          <w:szCs w:val="20"/>
          <w:lang w:val="en-US" w:eastAsia="en-US"/>
        </w:rPr>
        <w:t xml:space="preserve"> Issue 11, Pages 1617-1626</w:t>
      </w:r>
    </w:p>
    <w:p w14:paraId="7160BC53" w14:textId="67F45D5F" w:rsidR="00EA2C4A" w:rsidRPr="00851207" w:rsidRDefault="00EA2C4A" w:rsidP="006C2A3A">
      <w:pPr>
        <w:pStyle w:val="ListParagraph"/>
        <w:numPr>
          <w:ilvl w:val="0"/>
          <w:numId w:val="16"/>
        </w:numPr>
        <w:spacing w:line="240" w:lineRule="auto"/>
        <w:ind w:left="360"/>
        <w:jc w:val="both"/>
        <w:rPr>
          <w:rFonts w:ascii="Times New Roman" w:hAnsi="Times New Roman"/>
          <w:sz w:val="20"/>
          <w:szCs w:val="20"/>
          <w:lang w:val="en-US" w:eastAsia="en-US"/>
        </w:rPr>
      </w:pPr>
      <w:r w:rsidRPr="00851207">
        <w:rPr>
          <w:rFonts w:ascii="Times New Roman" w:hAnsi="Times New Roman"/>
          <w:sz w:val="20"/>
          <w:szCs w:val="20"/>
          <w:lang w:val="en-US" w:eastAsia="en-US"/>
        </w:rPr>
        <w:t>Recommendation, G. (2003). 114-One-way transmission time ITU.</w:t>
      </w:r>
    </w:p>
    <w:p w14:paraId="6A6C0326" w14:textId="20110269" w:rsidR="00EA2C4A" w:rsidRPr="00851207" w:rsidRDefault="00EA2C4A" w:rsidP="006C2A3A">
      <w:pPr>
        <w:pStyle w:val="ListParagraph"/>
        <w:numPr>
          <w:ilvl w:val="0"/>
          <w:numId w:val="16"/>
        </w:numPr>
        <w:spacing w:line="240" w:lineRule="auto"/>
        <w:ind w:left="360"/>
        <w:jc w:val="both"/>
        <w:rPr>
          <w:rFonts w:ascii="Times New Roman" w:hAnsi="Times New Roman"/>
          <w:sz w:val="20"/>
          <w:szCs w:val="20"/>
          <w:lang w:val="en-US" w:eastAsia="en-US"/>
        </w:rPr>
      </w:pPr>
      <w:r w:rsidRPr="00851207">
        <w:rPr>
          <w:rFonts w:ascii="Times New Roman" w:hAnsi="Times New Roman"/>
          <w:sz w:val="20"/>
          <w:szCs w:val="20"/>
          <w:lang w:val="en-US" w:eastAsia="en-US"/>
        </w:rPr>
        <w:t>Pratiwi, P. E., Isnawati, A. F., &amp; Hikmaturokhman, A. (2013). Analisis QoS Pada Jaringan Multi Protocol Label Switching (MPLS) Studi Kasus di Pelabuhan Indonesia III Cabang Tanjung Intan Cilacap. Purwokerto: Akatel Sandhy Putra Purwokerto.</w:t>
      </w:r>
    </w:p>
    <w:p w14:paraId="68A468B0" w14:textId="0367C4E8" w:rsidR="00EA2C4A" w:rsidRDefault="00851207" w:rsidP="006C2A3A">
      <w:pPr>
        <w:pStyle w:val="ListParagraph"/>
        <w:numPr>
          <w:ilvl w:val="0"/>
          <w:numId w:val="16"/>
        </w:numPr>
        <w:spacing w:line="240" w:lineRule="auto"/>
        <w:ind w:left="360"/>
        <w:jc w:val="both"/>
        <w:rPr>
          <w:rFonts w:ascii="Times New Roman" w:hAnsi="Times New Roman"/>
          <w:sz w:val="20"/>
          <w:szCs w:val="20"/>
          <w:lang w:val="en-US" w:eastAsia="en-US"/>
        </w:rPr>
      </w:pPr>
      <w:r w:rsidRPr="00851207">
        <w:rPr>
          <w:rFonts w:ascii="Times New Roman" w:hAnsi="Times New Roman"/>
          <w:sz w:val="20"/>
          <w:szCs w:val="20"/>
          <w:lang w:val="en-US" w:eastAsia="en-US"/>
        </w:rPr>
        <w:t>Adilah</w:t>
      </w:r>
      <w:r w:rsidR="00EA2C4A" w:rsidRPr="00851207">
        <w:rPr>
          <w:rFonts w:ascii="Times New Roman" w:hAnsi="Times New Roman"/>
          <w:sz w:val="20"/>
          <w:szCs w:val="20"/>
          <w:lang w:val="en-US" w:eastAsia="en-US"/>
        </w:rPr>
        <w:t xml:space="preserve">, A. (2016). </w:t>
      </w:r>
      <w:r w:rsidRPr="00851207">
        <w:rPr>
          <w:rFonts w:ascii="Times New Roman" w:hAnsi="Times New Roman"/>
          <w:sz w:val="20"/>
          <w:szCs w:val="20"/>
          <w:lang w:val="en-US" w:eastAsia="en-US"/>
        </w:rPr>
        <w:t>Virtualisasi Jaringan Dengan I</w:t>
      </w:r>
      <w:r>
        <w:rPr>
          <w:rFonts w:ascii="Times New Roman" w:hAnsi="Times New Roman"/>
          <w:sz w:val="20"/>
          <w:szCs w:val="20"/>
          <w:lang w:val="en-US" w:eastAsia="en-US"/>
        </w:rPr>
        <w:t>P</w:t>
      </w:r>
      <w:r w:rsidRPr="00851207">
        <w:rPr>
          <w:rFonts w:ascii="Times New Roman" w:hAnsi="Times New Roman"/>
          <w:sz w:val="20"/>
          <w:szCs w:val="20"/>
          <w:lang w:val="en-US" w:eastAsia="en-US"/>
        </w:rPr>
        <w:t xml:space="preserve"> Multimedia Subsystem </w:t>
      </w:r>
      <w:r w:rsidR="00EA2C4A" w:rsidRPr="00851207">
        <w:rPr>
          <w:rFonts w:ascii="Times New Roman" w:hAnsi="Times New Roman"/>
          <w:sz w:val="20"/>
          <w:szCs w:val="20"/>
          <w:lang w:val="en-US" w:eastAsia="en-US"/>
        </w:rPr>
        <w:t>(IMS).</w:t>
      </w:r>
    </w:p>
    <w:p w14:paraId="13650AA0" w14:textId="77777777" w:rsidR="00851207" w:rsidRPr="00851207" w:rsidRDefault="00851207" w:rsidP="006C2A3A">
      <w:pPr>
        <w:pStyle w:val="ListParagraph"/>
        <w:numPr>
          <w:ilvl w:val="0"/>
          <w:numId w:val="16"/>
        </w:numPr>
        <w:spacing w:line="240" w:lineRule="auto"/>
        <w:ind w:left="360"/>
        <w:jc w:val="both"/>
        <w:rPr>
          <w:rFonts w:ascii="Times New Roman" w:hAnsi="Times New Roman"/>
          <w:sz w:val="20"/>
          <w:szCs w:val="20"/>
          <w:lang w:val="en-US" w:eastAsia="en-US"/>
        </w:rPr>
      </w:pPr>
      <w:r w:rsidRPr="00851207">
        <w:rPr>
          <w:rFonts w:ascii="Times New Roman" w:hAnsi="Times New Roman"/>
          <w:sz w:val="20"/>
          <w:szCs w:val="20"/>
          <w:lang w:val="en-US" w:eastAsia="en-US"/>
        </w:rPr>
        <w:t>Oki Teguh Karya, S S Saesaria and Setiyo Budiyanto,</w:t>
      </w:r>
      <w:r>
        <w:rPr>
          <w:rFonts w:ascii="Times New Roman" w:hAnsi="Times New Roman"/>
          <w:sz w:val="20"/>
          <w:szCs w:val="20"/>
          <w:lang w:val="en-US" w:eastAsia="en-US"/>
        </w:rPr>
        <w:t xml:space="preserve"> (2018), </w:t>
      </w:r>
      <w:r w:rsidRPr="00851207">
        <w:rPr>
          <w:rFonts w:ascii="Times New Roman" w:hAnsi="Times New Roman"/>
          <w:sz w:val="20"/>
          <w:szCs w:val="20"/>
          <w:lang w:val="en-US" w:eastAsia="en-US"/>
        </w:rPr>
        <w:t>"RTP analysis for the video transmission process on WhatsApp and Skype against signal strength variations in 802.11 network environments", IOP Conference Series: Materials Science and Engineering,  vo</w:t>
      </w:r>
      <w:r>
        <w:rPr>
          <w:rFonts w:ascii="Times New Roman" w:hAnsi="Times New Roman"/>
          <w:sz w:val="20"/>
          <w:szCs w:val="20"/>
          <w:lang w:val="en-US" w:eastAsia="en-US"/>
        </w:rPr>
        <w:t>l: 453, issue : 1</w:t>
      </w:r>
    </w:p>
    <w:p w14:paraId="7B94DF3A" w14:textId="525EF5C1" w:rsidR="005B724C" w:rsidRPr="00851207" w:rsidRDefault="000A244A" w:rsidP="00816456">
      <w:pPr>
        <w:pStyle w:val="ListParagraph"/>
        <w:numPr>
          <w:ilvl w:val="0"/>
          <w:numId w:val="16"/>
        </w:numPr>
        <w:spacing w:after="120" w:line="240" w:lineRule="auto"/>
        <w:ind w:left="360"/>
        <w:jc w:val="both"/>
        <w:rPr>
          <w:rFonts w:ascii="Times New Roman" w:hAnsi="Times New Roman"/>
        </w:rPr>
      </w:pPr>
      <w:r w:rsidRPr="00851207">
        <w:rPr>
          <w:rFonts w:ascii="Times New Roman" w:hAnsi="Times New Roman"/>
          <w:sz w:val="20"/>
          <w:szCs w:val="20"/>
          <w:lang w:val="en-US" w:eastAsia="en-US"/>
        </w:rPr>
        <w:t>Wulandari, A., Putri, A. R., &amp; Fadilah, R. (2019). Rancang Bangun Internet Protocol Television (IPTV) pada Jaringan Wireless LAN di Laboratorium Teknik Telekomunikasi “Protokol Signaling dan Performansi”. In Seminar Nasional Teknik Elektro (Vol. 4, No. 3, pp. 393-403).</w:t>
      </w:r>
    </w:p>
    <w:p w14:paraId="1944BCE4" w14:textId="77777777" w:rsidR="005B2454" w:rsidRPr="00851207" w:rsidRDefault="005B2454" w:rsidP="006C2A3A">
      <w:pPr>
        <w:ind w:left="360" w:hanging="360"/>
        <w:jc w:val="both"/>
      </w:pPr>
    </w:p>
    <w:sectPr w:rsidR="005B2454" w:rsidRPr="00851207" w:rsidSect="00CE793C">
      <w:headerReference w:type="default" r:id="rId22"/>
      <w:footerReference w:type="default" r:id="rId23"/>
      <w:footerReference w:type="first" r:id="rId24"/>
      <w:pgSz w:w="11907" w:h="16840" w:code="9"/>
      <w:pgMar w:top="1701" w:right="1701" w:bottom="1701" w:left="1701" w:header="1140" w:footer="114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7C0AF" w14:textId="77777777" w:rsidR="004259BD" w:rsidRDefault="004259BD">
      <w:r>
        <w:separator/>
      </w:r>
    </w:p>
  </w:endnote>
  <w:endnote w:type="continuationSeparator" w:id="0">
    <w:p w14:paraId="6E14CF56" w14:textId="77777777" w:rsidR="004259BD" w:rsidRDefault="0042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00000001" w:usb1="08070000" w:usb2="00000010" w:usb3="00000000" w:csb0="00020000" w:csb1="00000000"/>
  </w:font>
  <w:font w:name="Angsana New">
    <w:panose1 w:val="02020603050405020304"/>
    <w:charset w:val="DE"/>
    <w:family w:val="roman"/>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15370" w14:textId="77777777" w:rsidR="00F40CCA" w:rsidRDefault="00F40CCA" w:rsidP="00CE793C">
    <w:pPr>
      <w:pStyle w:val="Footer"/>
      <w:pBdr>
        <w:top w:val="single" w:sz="4" w:space="1" w:color="auto"/>
      </w:pBdr>
      <w:rPr>
        <w:sz w:val="22"/>
        <w:szCs w:val="22"/>
      </w:rPr>
    </w:pPr>
    <w:r w:rsidRPr="00951378">
      <w:rPr>
        <w:sz w:val="22"/>
        <w:szCs w:val="22"/>
        <w:lang w:val="id-ID"/>
      </w:rPr>
      <w:t>ISSN</w:t>
    </w:r>
    <w:r>
      <w:rPr>
        <w:sz w:val="22"/>
        <w:szCs w:val="22"/>
        <w:lang w:val="id-ID"/>
      </w:rPr>
      <w:t xml:space="preserve"> (e)</w:t>
    </w:r>
    <w:r w:rsidRPr="00951378">
      <w:rPr>
        <w:sz w:val="22"/>
        <w:szCs w:val="22"/>
        <w:lang w:val="id-ID"/>
      </w:rPr>
      <w:t xml:space="preserve">: </w:t>
    </w:r>
    <w:r w:rsidRPr="00951378">
      <w:rPr>
        <w:sz w:val="22"/>
        <w:szCs w:val="22"/>
      </w:rPr>
      <w:t>25</w:t>
    </w:r>
    <w:r>
      <w:rPr>
        <w:sz w:val="22"/>
        <w:szCs w:val="22"/>
        <w:lang w:val="id-ID"/>
      </w:rPr>
      <w:t>40</w:t>
    </w:r>
    <w:r w:rsidRPr="00951378">
      <w:rPr>
        <w:sz w:val="22"/>
        <w:szCs w:val="22"/>
      </w:rPr>
      <w:t>-9</w:t>
    </w:r>
    <w:r>
      <w:rPr>
        <w:sz w:val="22"/>
        <w:szCs w:val="22"/>
        <w:lang w:val="id-ID"/>
      </w:rPr>
      <w:t>123</w:t>
    </w:r>
  </w:p>
  <w:p w14:paraId="35BAE806" w14:textId="77777777" w:rsidR="00F40CCA" w:rsidRPr="00CE793C" w:rsidRDefault="00F40CCA" w:rsidP="00CE793C">
    <w:pPr>
      <w:pStyle w:val="Footer"/>
      <w:pBdr>
        <w:top w:val="single" w:sz="4" w:space="1" w:color="auto"/>
      </w:pBdr>
      <w:rPr>
        <w:i/>
        <w:sz w:val="22"/>
        <w:szCs w:val="22"/>
      </w:rPr>
    </w:pPr>
    <w:r w:rsidRPr="00951378">
      <w:rPr>
        <w:sz w:val="22"/>
        <w:szCs w:val="22"/>
        <w:lang w:val="id-ID"/>
      </w:rPr>
      <w:t>ISSN</w:t>
    </w:r>
    <w:r>
      <w:rPr>
        <w:sz w:val="22"/>
        <w:szCs w:val="22"/>
        <w:lang w:val="id-ID"/>
      </w:rPr>
      <w:t xml:space="preserve"> (p)</w:t>
    </w:r>
    <w:r w:rsidRPr="00951378">
      <w:rPr>
        <w:sz w:val="22"/>
        <w:szCs w:val="22"/>
        <w:lang w:val="id-ID"/>
      </w:rPr>
      <w:t xml:space="preserve">: </w:t>
    </w:r>
    <w:r w:rsidRPr="00951378">
      <w:rPr>
        <w:sz w:val="22"/>
        <w:szCs w:val="22"/>
      </w:rPr>
      <w:t>2502-1982</w:t>
    </w:r>
  </w:p>
  <w:p w14:paraId="5E63FD14" w14:textId="77777777" w:rsidR="00F40CCA" w:rsidRDefault="00F40CC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D25C2" w14:textId="77777777" w:rsidR="00F40CCA" w:rsidRPr="00951378" w:rsidRDefault="00F40CCA" w:rsidP="00AE537F">
    <w:pPr>
      <w:pStyle w:val="Header"/>
      <w:pBdr>
        <w:top w:val="single" w:sz="4" w:space="1" w:color="auto"/>
      </w:pBdr>
      <w:tabs>
        <w:tab w:val="clear" w:pos="4320"/>
        <w:tab w:val="clear" w:pos="8640"/>
      </w:tabs>
      <w:ind w:right="45"/>
      <w:rPr>
        <w:sz w:val="22"/>
        <w:szCs w:val="22"/>
      </w:rPr>
    </w:pPr>
    <w:r w:rsidRPr="00951378">
      <w:rPr>
        <w:b/>
        <w:bCs/>
        <w:sz w:val="22"/>
        <w:szCs w:val="22"/>
      </w:rPr>
      <w:t>TELKA</w:t>
    </w:r>
    <w:r w:rsidRPr="00951378">
      <w:rPr>
        <w:sz w:val="22"/>
        <w:szCs w:val="22"/>
      </w:rPr>
      <w:t>, Vol.</w:t>
    </w:r>
    <w:r>
      <w:rPr>
        <w:sz w:val="22"/>
        <w:szCs w:val="22"/>
      </w:rPr>
      <w:t>X</w:t>
    </w:r>
    <w:r w:rsidRPr="00951378">
      <w:rPr>
        <w:sz w:val="22"/>
        <w:szCs w:val="22"/>
      </w:rPr>
      <w:t>, No.</w:t>
    </w:r>
    <w:r>
      <w:rPr>
        <w:sz w:val="22"/>
        <w:szCs w:val="22"/>
      </w:rPr>
      <w:t>Y</w:t>
    </w:r>
    <w:r w:rsidRPr="00951378">
      <w:rPr>
        <w:sz w:val="22"/>
        <w:szCs w:val="22"/>
      </w:rPr>
      <w:t xml:space="preserve">, </w:t>
    </w:r>
    <w:r>
      <w:rPr>
        <w:sz w:val="22"/>
        <w:szCs w:val="22"/>
        <w:lang w:val="id-ID"/>
      </w:rPr>
      <w:t>Mei</w:t>
    </w:r>
    <w:r>
      <w:rPr>
        <w:sz w:val="22"/>
        <w:szCs w:val="22"/>
      </w:rPr>
      <w:t>/November</w:t>
    </w:r>
    <w:r w:rsidRPr="00951378">
      <w:rPr>
        <w:sz w:val="22"/>
        <w:szCs w:val="22"/>
      </w:rPr>
      <w:t xml:space="preserve"> 20</w:t>
    </w:r>
    <w:r>
      <w:rPr>
        <w:sz w:val="22"/>
        <w:szCs w:val="22"/>
      </w:rPr>
      <w:t>XX</w:t>
    </w:r>
    <w:r w:rsidRPr="00951378">
      <w:rPr>
        <w:sz w:val="22"/>
        <w:szCs w:val="22"/>
      </w:rPr>
      <w:t xml:space="preserve">, pp. </w:t>
    </w:r>
    <w:r>
      <w:rPr>
        <w:sz w:val="22"/>
        <w:szCs w:val="22"/>
      </w:rPr>
      <w:t>xx</w:t>
    </w:r>
    <w:r w:rsidRPr="00951378">
      <w:rPr>
        <w:sz w:val="22"/>
        <w:szCs w:val="22"/>
      </w:rPr>
      <w:t>~</w:t>
    </w:r>
    <w:r>
      <w:rPr>
        <w:sz w:val="22"/>
        <w:szCs w:val="22"/>
      </w:rPr>
      <w:t>yy</w:t>
    </w:r>
  </w:p>
  <w:p w14:paraId="4AFE8E18" w14:textId="6E770BD5" w:rsidR="00F40CCA" w:rsidRPr="00951378" w:rsidRDefault="00F40CCA" w:rsidP="00CE793C">
    <w:pPr>
      <w:pStyle w:val="Header"/>
      <w:framePr w:wrap="around" w:vAnchor="text" w:hAnchor="page" w:x="9916" w:y="1"/>
      <w:rPr>
        <w:rStyle w:val="PageNumber"/>
        <w:sz w:val="22"/>
        <w:szCs w:val="22"/>
      </w:rPr>
    </w:pPr>
    <w:r w:rsidRPr="00951378">
      <w:rPr>
        <w:rStyle w:val="PageNumber"/>
        <w:sz w:val="22"/>
        <w:szCs w:val="22"/>
      </w:rPr>
      <w:fldChar w:fldCharType="begin"/>
    </w:r>
    <w:r w:rsidRPr="00951378">
      <w:rPr>
        <w:rStyle w:val="PageNumber"/>
        <w:sz w:val="22"/>
        <w:szCs w:val="22"/>
      </w:rPr>
      <w:instrText xml:space="preserve">PAGE  </w:instrText>
    </w:r>
    <w:r w:rsidRPr="00951378">
      <w:rPr>
        <w:rStyle w:val="PageNumber"/>
        <w:sz w:val="22"/>
        <w:szCs w:val="22"/>
      </w:rPr>
      <w:fldChar w:fldCharType="separate"/>
    </w:r>
    <w:r w:rsidR="00284AD1">
      <w:rPr>
        <w:rStyle w:val="PageNumber"/>
        <w:noProof/>
        <w:sz w:val="22"/>
        <w:szCs w:val="22"/>
      </w:rPr>
      <w:t>1</w:t>
    </w:r>
    <w:r w:rsidRPr="00951378">
      <w:rPr>
        <w:rStyle w:val="PageNumber"/>
        <w:sz w:val="22"/>
        <w:szCs w:val="22"/>
      </w:rPr>
      <w:fldChar w:fldCharType="end"/>
    </w:r>
  </w:p>
  <w:p w14:paraId="229E0A0F" w14:textId="77777777" w:rsidR="00F40CCA" w:rsidRPr="00E474DC" w:rsidRDefault="00F40CCA" w:rsidP="00CE793C">
    <w:pPr>
      <w:pStyle w:val="Header"/>
      <w:tabs>
        <w:tab w:val="clear" w:pos="4320"/>
        <w:tab w:val="clear" w:pos="8640"/>
        <w:tab w:val="left" w:pos="0"/>
        <w:tab w:val="center" w:pos="4301"/>
        <w:tab w:val="right" w:pos="8100"/>
        <w:tab w:val="right" w:pos="8505"/>
      </w:tabs>
      <w:rPr>
        <w:rFonts w:ascii="Arial" w:hAnsi="Arial" w:cs="Arial"/>
      </w:rPr>
    </w:pPr>
    <w:r w:rsidRPr="00FF6C20">
      <w:rPr>
        <w:iCs/>
        <w:sz w:val="22"/>
        <w:lang w:val="id-ID"/>
      </w:rPr>
      <w:t>ISSN</w:t>
    </w:r>
    <w:r>
      <w:rPr>
        <w:iCs/>
        <w:sz w:val="22"/>
        <w:lang w:val="id-ID"/>
      </w:rPr>
      <w:t xml:space="preserve"> (e)</w:t>
    </w:r>
    <w:r w:rsidRPr="00FF6C20">
      <w:rPr>
        <w:iCs/>
        <w:sz w:val="22"/>
        <w:lang w:val="id-ID"/>
      </w:rPr>
      <w:t>: 2540-9123</w:t>
    </w:r>
    <w:r>
      <w:rPr>
        <w:rFonts w:ascii="Arial" w:hAnsi="Arial" w:cs="Arial"/>
        <w:i/>
        <w:szCs w:val="18"/>
        <w:lang w:val="id-ID"/>
      </w:rPr>
      <w:tab/>
    </w:r>
    <w:r>
      <w:rPr>
        <w:rFonts w:ascii="Arial" w:hAnsi="Arial" w:cs="Arial"/>
        <w:i/>
        <w:szCs w:val="18"/>
        <w:lang w:val="id-ID"/>
      </w:rPr>
      <w:tab/>
    </w:r>
    <w:r>
      <w:sym w:font="Wingdings" w:char="F06E"/>
    </w:r>
  </w:p>
  <w:p w14:paraId="23F4A509" w14:textId="77777777" w:rsidR="00F40CCA" w:rsidRDefault="00F40CCA" w:rsidP="00CE793C">
    <w:pPr>
      <w:pStyle w:val="Footer"/>
    </w:pPr>
    <w:r w:rsidRPr="00951378">
      <w:rPr>
        <w:sz w:val="22"/>
        <w:szCs w:val="22"/>
      </w:rPr>
      <w:t>ISSN</w:t>
    </w:r>
    <w:r>
      <w:rPr>
        <w:sz w:val="22"/>
        <w:szCs w:val="22"/>
        <w:lang w:val="id-ID"/>
      </w:rPr>
      <w:t xml:space="preserve"> (p)</w:t>
    </w:r>
    <w:r w:rsidRPr="00951378">
      <w:rPr>
        <w:sz w:val="22"/>
        <w:szCs w:val="22"/>
      </w:rPr>
      <w:t>: 2502-1982</w:t>
    </w:r>
  </w:p>
  <w:p w14:paraId="7B6C1DF6" w14:textId="77777777" w:rsidR="00F40CCA" w:rsidRDefault="00F40CC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6F253" w14:textId="77777777" w:rsidR="004259BD" w:rsidRDefault="004259BD">
      <w:r>
        <w:separator/>
      </w:r>
    </w:p>
  </w:footnote>
  <w:footnote w:type="continuationSeparator" w:id="0">
    <w:p w14:paraId="07674B01" w14:textId="77777777" w:rsidR="004259BD" w:rsidRDefault="004259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08B0E" w14:textId="7B224AF4" w:rsidR="00F40CCA" w:rsidRPr="00951378" w:rsidRDefault="00F40CCA" w:rsidP="00CE793C">
    <w:pPr>
      <w:pStyle w:val="Header"/>
      <w:framePr w:wrap="around" w:vAnchor="text" w:hAnchor="page" w:x="9916" w:y="1"/>
      <w:rPr>
        <w:rStyle w:val="PageNumber"/>
        <w:sz w:val="22"/>
        <w:szCs w:val="22"/>
      </w:rPr>
    </w:pPr>
    <w:r w:rsidRPr="00951378">
      <w:rPr>
        <w:rStyle w:val="PageNumber"/>
        <w:sz w:val="22"/>
        <w:szCs w:val="22"/>
      </w:rPr>
      <w:fldChar w:fldCharType="begin"/>
    </w:r>
    <w:r w:rsidRPr="00951378">
      <w:rPr>
        <w:rStyle w:val="PageNumber"/>
        <w:sz w:val="22"/>
        <w:szCs w:val="22"/>
      </w:rPr>
      <w:instrText xml:space="preserve">PAGE  </w:instrText>
    </w:r>
    <w:r w:rsidRPr="00951378">
      <w:rPr>
        <w:rStyle w:val="PageNumber"/>
        <w:sz w:val="22"/>
        <w:szCs w:val="22"/>
      </w:rPr>
      <w:fldChar w:fldCharType="separate"/>
    </w:r>
    <w:r w:rsidR="00D84175">
      <w:rPr>
        <w:rStyle w:val="PageNumber"/>
        <w:noProof/>
        <w:sz w:val="22"/>
        <w:szCs w:val="22"/>
      </w:rPr>
      <w:t>8</w:t>
    </w:r>
    <w:r w:rsidRPr="00951378">
      <w:rPr>
        <w:rStyle w:val="PageNumber"/>
        <w:sz w:val="22"/>
        <w:szCs w:val="22"/>
      </w:rPr>
      <w:fldChar w:fldCharType="end"/>
    </w:r>
  </w:p>
  <w:p w14:paraId="35B35C92" w14:textId="77777777" w:rsidR="00F40CCA" w:rsidRPr="00CE793C" w:rsidRDefault="00F40CCA" w:rsidP="00CE793C">
    <w:pPr>
      <w:pStyle w:val="Header"/>
      <w:pBdr>
        <w:bottom w:val="single" w:sz="4" w:space="1" w:color="auto"/>
      </w:pBdr>
      <w:tabs>
        <w:tab w:val="clear" w:pos="8640"/>
        <w:tab w:val="left" w:pos="0"/>
        <w:tab w:val="right" w:pos="8100"/>
        <w:tab w:val="right" w:pos="8505"/>
      </w:tabs>
      <w:rPr>
        <w:rFonts w:ascii="Arial" w:hAnsi="Arial" w:cs="Arial"/>
      </w:rPr>
    </w:pPr>
    <w:r w:rsidRPr="00951378">
      <w:rPr>
        <w:b/>
        <w:sz w:val="22"/>
        <w:szCs w:val="22"/>
      </w:rPr>
      <w:t>TELKA</w:t>
    </w:r>
    <w:r w:rsidRPr="00951378">
      <w:rPr>
        <w:b/>
        <w:sz w:val="22"/>
        <w:szCs w:val="22"/>
        <w:lang w:val="id-ID"/>
      </w:rPr>
      <w:t>: Jurnal Telekomunikasi, Elektronika, Komputasi, dan Kontrol</w:t>
    </w:r>
    <w:r w:rsidRPr="00E474DC">
      <w:rPr>
        <w:rFonts w:ascii="Arial" w:hAnsi="Arial" w:cs="Arial"/>
      </w:rPr>
      <w:tab/>
    </w:r>
    <w:r>
      <w:sym w:font="Wingdings" w:char="F06E"/>
    </w:r>
  </w:p>
  <w:p w14:paraId="3CF327A1" w14:textId="77777777" w:rsidR="00F40CCA" w:rsidRDefault="00F40CC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4182AAF"/>
    <w:multiLevelType w:val="hybridMultilevel"/>
    <w:tmpl w:val="4A4A7322"/>
    <w:lvl w:ilvl="0" w:tplc="1BB8B6D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15:restartNumberingAfterBreak="0">
    <w:nsid w:val="088634B6"/>
    <w:multiLevelType w:val="hybridMultilevel"/>
    <w:tmpl w:val="AFD2B356"/>
    <w:lvl w:ilvl="0" w:tplc="D074B24A">
      <w:start w:val="1"/>
      <w:numFmt w:val="decimal"/>
      <w:lvlText w:val="[%1]"/>
      <w:lvlJc w:val="left"/>
      <w:pPr>
        <w:ind w:left="1146" w:hanging="360"/>
      </w:pPr>
      <w:rPr>
        <w:rFonts w:hint="default"/>
      </w:r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15:restartNumberingAfterBreak="0">
    <w:nsid w:val="14907C4C"/>
    <w:multiLevelType w:val="multilevel"/>
    <w:tmpl w:val="34E6E2AC"/>
    <w:lvl w:ilvl="0">
      <w:start w:val="1"/>
      <w:numFmt w:val="decimal"/>
      <w:lvlText w:val="%1."/>
      <w:lvlJc w:val="left"/>
      <w:pPr>
        <w:tabs>
          <w:tab w:val="num" w:pos="4246"/>
        </w:tabs>
        <w:ind w:left="4246" w:hanging="360"/>
      </w:pPr>
      <w:rPr>
        <w:rFonts w:ascii="Times New Roman" w:eastAsia="Times New Roman" w:hAnsi="Times New Roman" w:cs="Times New Roman"/>
      </w:rPr>
    </w:lvl>
    <w:lvl w:ilvl="1" w:tentative="1">
      <w:start w:val="1"/>
      <w:numFmt w:val="decimal"/>
      <w:lvlText w:val="%2."/>
      <w:lvlJc w:val="left"/>
      <w:pPr>
        <w:tabs>
          <w:tab w:val="num" w:pos="4966"/>
        </w:tabs>
        <w:ind w:left="4966" w:hanging="360"/>
      </w:pPr>
    </w:lvl>
    <w:lvl w:ilvl="2" w:tentative="1">
      <w:start w:val="1"/>
      <w:numFmt w:val="decimal"/>
      <w:lvlText w:val="%3."/>
      <w:lvlJc w:val="left"/>
      <w:pPr>
        <w:tabs>
          <w:tab w:val="num" w:pos="5686"/>
        </w:tabs>
        <w:ind w:left="5686" w:hanging="360"/>
      </w:pPr>
    </w:lvl>
    <w:lvl w:ilvl="3" w:tentative="1">
      <w:start w:val="1"/>
      <w:numFmt w:val="decimal"/>
      <w:lvlText w:val="%4."/>
      <w:lvlJc w:val="left"/>
      <w:pPr>
        <w:tabs>
          <w:tab w:val="num" w:pos="6406"/>
        </w:tabs>
        <w:ind w:left="6406" w:hanging="360"/>
      </w:pPr>
    </w:lvl>
    <w:lvl w:ilvl="4" w:tentative="1">
      <w:start w:val="1"/>
      <w:numFmt w:val="decimal"/>
      <w:lvlText w:val="%5."/>
      <w:lvlJc w:val="left"/>
      <w:pPr>
        <w:tabs>
          <w:tab w:val="num" w:pos="7126"/>
        </w:tabs>
        <w:ind w:left="7126" w:hanging="360"/>
      </w:pPr>
    </w:lvl>
    <w:lvl w:ilvl="5" w:tentative="1">
      <w:start w:val="1"/>
      <w:numFmt w:val="decimal"/>
      <w:lvlText w:val="%6."/>
      <w:lvlJc w:val="left"/>
      <w:pPr>
        <w:tabs>
          <w:tab w:val="num" w:pos="7846"/>
        </w:tabs>
        <w:ind w:left="7846" w:hanging="360"/>
      </w:pPr>
    </w:lvl>
    <w:lvl w:ilvl="6" w:tentative="1">
      <w:start w:val="1"/>
      <w:numFmt w:val="decimal"/>
      <w:lvlText w:val="%7."/>
      <w:lvlJc w:val="left"/>
      <w:pPr>
        <w:tabs>
          <w:tab w:val="num" w:pos="8566"/>
        </w:tabs>
        <w:ind w:left="8566" w:hanging="360"/>
      </w:pPr>
    </w:lvl>
    <w:lvl w:ilvl="7" w:tentative="1">
      <w:start w:val="1"/>
      <w:numFmt w:val="decimal"/>
      <w:lvlText w:val="%8."/>
      <w:lvlJc w:val="left"/>
      <w:pPr>
        <w:tabs>
          <w:tab w:val="num" w:pos="9286"/>
        </w:tabs>
        <w:ind w:left="9286" w:hanging="360"/>
      </w:pPr>
    </w:lvl>
    <w:lvl w:ilvl="8" w:tentative="1">
      <w:start w:val="1"/>
      <w:numFmt w:val="decimal"/>
      <w:lvlText w:val="%9."/>
      <w:lvlJc w:val="left"/>
      <w:pPr>
        <w:tabs>
          <w:tab w:val="num" w:pos="10006"/>
        </w:tabs>
        <w:ind w:left="10006" w:hanging="360"/>
      </w:pPr>
    </w:lvl>
  </w:abstractNum>
  <w:abstractNum w:abstractNumId="4" w15:restartNumberingAfterBreak="0">
    <w:nsid w:val="16C52B31"/>
    <w:multiLevelType w:val="hybridMultilevel"/>
    <w:tmpl w:val="D88E61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A37634E"/>
    <w:multiLevelType w:val="hybridMultilevel"/>
    <w:tmpl w:val="C88E68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97F320F"/>
    <w:multiLevelType w:val="hybridMultilevel"/>
    <w:tmpl w:val="22B83AB4"/>
    <w:lvl w:ilvl="0" w:tplc="FDA65FD0">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2E6D39F4"/>
    <w:multiLevelType w:val="hybridMultilevel"/>
    <w:tmpl w:val="0ED675F4"/>
    <w:lvl w:ilvl="0" w:tplc="A3569D80">
      <w:start w:val="1"/>
      <w:numFmt w:val="upperLetter"/>
      <w:lvlText w:val="%1."/>
      <w:lvlJc w:val="left"/>
      <w:pPr>
        <w:ind w:left="720" w:hanging="360"/>
      </w:pPr>
      <w:rPr>
        <w:rFonts w:ascii="Times New Roman" w:hAnsi="Times New Roman" w:cs="Times New Roman" w:hint="default"/>
        <w:sz w:val="20"/>
        <w:szCs w:val="2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5430080"/>
    <w:multiLevelType w:val="hybridMultilevel"/>
    <w:tmpl w:val="32207E00"/>
    <w:lvl w:ilvl="0" w:tplc="22A8E606">
      <w:start w:val="1"/>
      <w:numFmt w:val="decimal"/>
      <w:lvlText w:val="%1."/>
      <w:lvlJc w:val="left"/>
      <w:pPr>
        <w:ind w:left="1006" w:hanging="360"/>
      </w:pPr>
      <w:rPr>
        <w:rFonts w:hint="default"/>
      </w:rPr>
    </w:lvl>
    <w:lvl w:ilvl="1" w:tplc="04210019" w:tentative="1">
      <w:start w:val="1"/>
      <w:numFmt w:val="lowerLetter"/>
      <w:lvlText w:val="%2."/>
      <w:lvlJc w:val="left"/>
      <w:pPr>
        <w:ind w:left="1726" w:hanging="360"/>
      </w:pPr>
    </w:lvl>
    <w:lvl w:ilvl="2" w:tplc="0421001B" w:tentative="1">
      <w:start w:val="1"/>
      <w:numFmt w:val="lowerRoman"/>
      <w:lvlText w:val="%3."/>
      <w:lvlJc w:val="right"/>
      <w:pPr>
        <w:ind w:left="2446" w:hanging="180"/>
      </w:pPr>
    </w:lvl>
    <w:lvl w:ilvl="3" w:tplc="0421000F" w:tentative="1">
      <w:start w:val="1"/>
      <w:numFmt w:val="decimal"/>
      <w:lvlText w:val="%4."/>
      <w:lvlJc w:val="left"/>
      <w:pPr>
        <w:ind w:left="3166" w:hanging="360"/>
      </w:pPr>
    </w:lvl>
    <w:lvl w:ilvl="4" w:tplc="04210019" w:tentative="1">
      <w:start w:val="1"/>
      <w:numFmt w:val="lowerLetter"/>
      <w:lvlText w:val="%5."/>
      <w:lvlJc w:val="left"/>
      <w:pPr>
        <w:ind w:left="3886" w:hanging="360"/>
      </w:pPr>
    </w:lvl>
    <w:lvl w:ilvl="5" w:tplc="0421001B" w:tentative="1">
      <w:start w:val="1"/>
      <w:numFmt w:val="lowerRoman"/>
      <w:lvlText w:val="%6."/>
      <w:lvlJc w:val="right"/>
      <w:pPr>
        <w:ind w:left="4606" w:hanging="180"/>
      </w:pPr>
    </w:lvl>
    <w:lvl w:ilvl="6" w:tplc="0421000F" w:tentative="1">
      <w:start w:val="1"/>
      <w:numFmt w:val="decimal"/>
      <w:lvlText w:val="%7."/>
      <w:lvlJc w:val="left"/>
      <w:pPr>
        <w:ind w:left="5326" w:hanging="360"/>
      </w:pPr>
    </w:lvl>
    <w:lvl w:ilvl="7" w:tplc="04210019" w:tentative="1">
      <w:start w:val="1"/>
      <w:numFmt w:val="lowerLetter"/>
      <w:lvlText w:val="%8."/>
      <w:lvlJc w:val="left"/>
      <w:pPr>
        <w:ind w:left="6046" w:hanging="360"/>
      </w:pPr>
    </w:lvl>
    <w:lvl w:ilvl="8" w:tplc="0421001B" w:tentative="1">
      <w:start w:val="1"/>
      <w:numFmt w:val="lowerRoman"/>
      <w:lvlText w:val="%9."/>
      <w:lvlJc w:val="right"/>
      <w:pPr>
        <w:ind w:left="6766" w:hanging="180"/>
      </w:pPr>
    </w:lvl>
  </w:abstractNum>
  <w:abstractNum w:abstractNumId="9" w15:restartNumberingAfterBreak="0">
    <w:nsid w:val="4A295B7F"/>
    <w:multiLevelType w:val="hybridMultilevel"/>
    <w:tmpl w:val="015A2D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DD475FD"/>
    <w:multiLevelType w:val="hybridMultilevel"/>
    <w:tmpl w:val="71E27B54"/>
    <w:lvl w:ilvl="0" w:tplc="E3AE376C">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0341D48"/>
    <w:multiLevelType w:val="hybridMultilevel"/>
    <w:tmpl w:val="15CCB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3" w15:restartNumberingAfterBreak="0">
    <w:nsid w:val="53605413"/>
    <w:multiLevelType w:val="hybridMultilevel"/>
    <w:tmpl w:val="940040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42A0E30"/>
    <w:multiLevelType w:val="hybridMultilevel"/>
    <w:tmpl w:val="28021E00"/>
    <w:lvl w:ilvl="0" w:tplc="04090015">
      <w:start w:val="1"/>
      <w:numFmt w:val="upp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092114"/>
    <w:multiLevelType w:val="hybridMultilevel"/>
    <w:tmpl w:val="E11ECC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7" w15:restartNumberingAfterBreak="0">
    <w:nsid w:val="6BAE3D58"/>
    <w:multiLevelType w:val="hybridMultilevel"/>
    <w:tmpl w:val="A86CE598"/>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555A41"/>
    <w:multiLevelType w:val="hybridMultilevel"/>
    <w:tmpl w:val="89980B42"/>
    <w:lvl w:ilvl="0" w:tplc="1924013A">
      <w:start w:val="1"/>
      <w:numFmt w:val="decimal"/>
      <w:lvlText w:val="%1."/>
      <w:lvlJc w:val="left"/>
      <w:pPr>
        <w:ind w:left="644" w:hanging="360"/>
      </w:pPr>
      <w:rPr>
        <w:rFonts w:hint="default"/>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0" w15:restartNumberingAfterBreak="0">
    <w:nsid w:val="741C346F"/>
    <w:multiLevelType w:val="hybridMultilevel"/>
    <w:tmpl w:val="794CBE1A"/>
    <w:lvl w:ilvl="0" w:tplc="536A931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6"/>
  </w:num>
  <w:num w:numId="2">
    <w:abstractNumId w:val="12"/>
  </w:num>
  <w:num w:numId="3">
    <w:abstractNumId w:val="19"/>
  </w:num>
  <w:num w:numId="4">
    <w:abstractNumId w:val="0"/>
  </w:num>
  <w:num w:numId="5">
    <w:abstractNumId w:val="9"/>
  </w:num>
  <w:num w:numId="6">
    <w:abstractNumId w:val="7"/>
  </w:num>
  <w:num w:numId="7">
    <w:abstractNumId w:val="4"/>
  </w:num>
  <w:num w:numId="8">
    <w:abstractNumId w:val="3"/>
  </w:num>
  <w:num w:numId="9">
    <w:abstractNumId w:val="5"/>
  </w:num>
  <w:num w:numId="10">
    <w:abstractNumId w:val="18"/>
  </w:num>
  <w:num w:numId="11">
    <w:abstractNumId w:val="10"/>
  </w:num>
  <w:num w:numId="12">
    <w:abstractNumId w:val="14"/>
  </w:num>
  <w:num w:numId="13">
    <w:abstractNumId w:val="1"/>
  </w:num>
  <w:num w:numId="14">
    <w:abstractNumId w:val="13"/>
  </w:num>
  <w:num w:numId="15">
    <w:abstractNumId w:val="8"/>
  </w:num>
  <w:num w:numId="16">
    <w:abstractNumId w:val="2"/>
  </w:num>
  <w:num w:numId="17">
    <w:abstractNumId w:val="15"/>
  </w:num>
  <w:num w:numId="18">
    <w:abstractNumId w:val="11"/>
  </w:num>
  <w:num w:numId="19">
    <w:abstractNumId w:val="17"/>
  </w:num>
  <w:num w:numId="20">
    <w:abstractNumId w:val="20"/>
  </w:num>
  <w:num w:numId="21">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6"/>
    <w:rsid w:val="000013CF"/>
    <w:rsid w:val="00002882"/>
    <w:rsid w:val="0000385F"/>
    <w:rsid w:val="00005EFC"/>
    <w:rsid w:val="00007744"/>
    <w:rsid w:val="000106D0"/>
    <w:rsid w:val="00012CEF"/>
    <w:rsid w:val="00014633"/>
    <w:rsid w:val="00014B4E"/>
    <w:rsid w:val="00015F2A"/>
    <w:rsid w:val="000171C2"/>
    <w:rsid w:val="00017858"/>
    <w:rsid w:val="00020568"/>
    <w:rsid w:val="00020EAD"/>
    <w:rsid w:val="00022BC1"/>
    <w:rsid w:val="00027142"/>
    <w:rsid w:val="000279BE"/>
    <w:rsid w:val="00034C84"/>
    <w:rsid w:val="000416A3"/>
    <w:rsid w:val="000437AE"/>
    <w:rsid w:val="00044ED6"/>
    <w:rsid w:val="00046818"/>
    <w:rsid w:val="00046E2D"/>
    <w:rsid w:val="000474E3"/>
    <w:rsid w:val="00047710"/>
    <w:rsid w:val="00050A12"/>
    <w:rsid w:val="000523C5"/>
    <w:rsid w:val="00053FB7"/>
    <w:rsid w:val="0006020A"/>
    <w:rsid w:val="00060330"/>
    <w:rsid w:val="00060F5C"/>
    <w:rsid w:val="00061D77"/>
    <w:rsid w:val="00061FB3"/>
    <w:rsid w:val="00062720"/>
    <w:rsid w:val="0006592E"/>
    <w:rsid w:val="00066063"/>
    <w:rsid w:val="0007154C"/>
    <w:rsid w:val="0007236F"/>
    <w:rsid w:val="000723B9"/>
    <w:rsid w:val="00073635"/>
    <w:rsid w:val="00076C16"/>
    <w:rsid w:val="000776D4"/>
    <w:rsid w:val="000804C5"/>
    <w:rsid w:val="00080989"/>
    <w:rsid w:val="00080CCD"/>
    <w:rsid w:val="000830A2"/>
    <w:rsid w:val="00083B9D"/>
    <w:rsid w:val="00083DD6"/>
    <w:rsid w:val="00085121"/>
    <w:rsid w:val="00086551"/>
    <w:rsid w:val="00086DEF"/>
    <w:rsid w:val="000877AC"/>
    <w:rsid w:val="00087876"/>
    <w:rsid w:val="00087AF7"/>
    <w:rsid w:val="00090B78"/>
    <w:rsid w:val="00093380"/>
    <w:rsid w:val="00093A06"/>
    <w:rsid w:val="00094EB8"/>
    <w:rsid w:val="00095C3E"/>
    <w:rsid w:val="00096883"/>
    <w:rsid w:val="000973CC"/>
    <w:rsid w:val="00097958"/>
    <w:rsid w:val="00097E2D"/>
    <w:rsid w:val="000A1500"/>
    <w:rsid w:val="000A15DA"/>
    <w:rsid w:val="000A244A"/>
    <w:rsid w:val="000A548D"/>
    <w:rsid w:val="000A592D"/>
    <w:rsid w:val="000A643C"/>
    <w:rsid w:val="000A7ACA"/>
    <w:rsid w:val="000B0641"/>
    <w:rsid w:val="000B1C62"/>
    <w:rsid w:val="000B1E2D"/>
    <w:rsid w:val="000B3F75"/>
    <w:rsid w:val="000B42A6"/>
    <w:rsid w:val="000B5480"/>
    <w:rsid w:val="000B682B"/>
    <w:rsid w:val="000B72BE"/>
    <w:rsid w:val="000C03DA"/>
    <w:rsid w:val="000C0B84"/>
    <w:rsid w:val="000C257A"/>
    <w:rsid w:val="000C4B17"/>
    <w:rsid w:val="000C4E91"/>
    <w:rsid w:val="000C54A9"/>
    <w:rsid w:val="000C730A"/>
    <w:rsid w:val="000D02A9"/>
    <w:rsid w:val="000D099B"/>
    <w:rsid w:val="000D50C8"/>
    <w:rsid w:val="000D6591"/>
    <w:rsid w:val="000D6BC3"/>
    <w:rsid w:val="000D71AF"/>
    <w:rsid w:val="000E0AE1"/>
    <w:rsid w:val="000E0B3C"/>
    <w:rsid w:val="000E0C84"/>
    <w:rsid w:val="000E0CE9"/>
    <w:rsid w:val="000E0E3C"/>
    <w:rsid w:val="000E1C9D"/>
    <w:rsid w:val="000E28E0"/>
    <w:rsid w:val="000E4FD6"/>
    <w:rsid w:val="000E708C"/>
    <w:rsid w:val="000F279B"/>
    <w:rsid w:val="000F29E1"/>
    <w:rsid w:val="000F61E2"/>
    <w:rsid w:val="000F7ED5"/>
    <w:rsid w:val="0010046E"/>
    <w:rsid w:val="00102A61"/>
    <w:rsid w:val="001041EB"/>
    <w:rsid w:val="00104BF1"/>
    <w:rsid w:val="0010616D"/>
    <w:rsid w:val="00106F02"/>
    <w:rsid w:val="001078A8"/>
    <w:rsid w:val="00107904"/>
    <w:rsid w:val="00107E16"/>
    <w:rsid w:val="001129DE"/>
    <w:rsid w:val="0011369D"/>
    <w:rsid w:val="00113F18"/>
    <w:rsid w:val="00114470"/>
    <w:rsid w:val="001148DE"/>
    <w:rsid w:val="00117326"/>
    <w:rsid w:val="00117C85"/>
    <w:rsid w:val="00120A7D"/>
    <w:rsid w:val="00121C37"/>
    <w:rsid w:val="00122833"/>
    <w:rsid w:val="00125C41"/>
    <w:rsid w:val="00126B1A"/>
    <w:rsid w:val="0013179E"/>
    <w:rsid w:val="00131A6C"/>
    <w:rsid w:val="00131E4C"/>
    <w:rsid w:val="00133B59"/>
    <w:rsid w:val="00136716"/>
    <w:rsid w:val="00137465"/>
    <w:rsid w:val="00137E25"/>
    <w:rsid w:val="00137F36"/>
    <w:rsid w:val="001434C3"/>
    <w:rsid w:val="001441CB"/>
    <w:rsid w:val="00144C1B"/>
    <w:rsid w:val="00145453"/>
    <w:rsid w:val="0014611F"/>
    <w:rsid w:val="00146861"/>
    <w:rsid w:val="001517E4"/>
    <w:rsid w:val="00151E7C"/>
    <w:rsid w:val="00153387"/>
    <w:rsid w:val="00154C55"/>
    <w:rsid w:val="00157C06"/>
    <w:rsid w:val="00161845"/>
    <w:rsid w:val="00162849"/>
    <w:rsid w:val="00166432"/>
    <w:rsid w:val="00167012"/>
    <w:rsid w:val="001671A8"/>
    <w:rsid w:val="00167264"/>
    <w:rsid w:val="0016761A"/>
    <w:rsid w:val="00167BE2"/>
    <w:rsid w:val="00167DFD"/>
    <w:rsid w:val="0017238E"/>
    <w:rsid w:val="001770B6"/>
    <w:rsid w:val="001773AC"/>
    <w:rsid w:val="0017762B"/>
    <w:rsid w:val="00177E2C"/>
    <w:rsid w:val="00180383"/>
    <w:rsid w:val="00180992"/>
    <w:rsid w:val="00180FD2"/>
    <w:rsid w:val="00180FD4"/>
    <w:rsid w:val="00181509"/>
    <w:rsid w:val="00181965"/>
    <w:rsid w:val="00185202"/>
    <w:rsid w:val="00187B69"/>
    <w:rsid w:val="0019050C"/>
    <w:rsid w:val="00192E8C"/>
    <w:rsid w:val="0019391D"/>
    <w:rsid w:val="00195579"/>
    <w:rsid w:val="001A0839"/>
    <w:rsid w:val="001A33EF"/>
    <w:rsid w:val="001B0895"/>
    <w:rsid w:val="001B0CCA"/>
    <w:rsid w:val="001B2439"/>
    <w:rsid w:val="001B2EF9"/>
    <w:rsid w:val="001B32F0"/>
    <w:rsid w:val="001B4AB3"/>
    <w:rsid w:val="001B5250"/>
    <w:rsid w:val="001B5719"/>
    <w:rsid w:val="001B58EA"/>
    <w:rsid w:val="001B621C"/>
    <w:rsid w:val="001B64D0"/>
    <w:rsid w:val="001B66D3"/>
    <w:rsid w:val="001B7915"/>
    <w:rsid w:val="001C0FE6"/>
    <w:rsid w:val="001C19EB"/>
    <w:rsid w:val="001C1DDC"/>
    <w:rsid w:val="001C7AC5"/>
    <w:rsid w:val="001D04CA"/>
    <w:rsid w:val="001D19C3"/>
    <w:rsid w:val="001D20BC"/>
    <w:rsid w:val="001D218B"/>
    <w:rsid w:val="001E01B5"/>
    <w:rsid w:val="001E1922"/>
    <w:rsid w:val="001E2071"/>
    <w:rsid w:val="001E55E5"/>
    <w:rsid w:val="001E5CFB"/>
    <w:rsid w:val="001E608B"/>
    <w:rsid w:val="001E69C1"/>
    <w:rsid w:val="001E7DCD"/>
    <w:rsid w:val="001E7FFA"/>
    <w:rsid w:val="001F0AFC"/>
    <w:rsid w:val="001F470F"/>
    <w:rsid w:val="001F4ACD"/>
    <w:rsid w:val="001F6170"/>
    <w:rsid w:val="001F63D7"/>
    <w:rsid w:val="001F6ACF"/>
    <w:rsid w:val="001F6FB1"/>
    <w:rsid w:val="00201942"/>
    <w:rsid w:val="00202B49"/>
    <w:rsid w:val="00204431"/>
    <w:rsid w:val="0020464A"/>
    <w:rsid w:val="00204A25"/>
    <w:rsid w:val="0020608E"/>
    <w:rsid w:val="00207294"/>
    <w:rsid w:val="002073B6"/>
    <w:rsid w:val="002076CA"/>
    <w:rsid w:val="002079DD"/>
    <w:rsid w:val="00212DCC"/>
    <w:rsid w:val="002141C1"/>
    <w:rsid w:val="00214BEF"/>
    <w:rsid w:val="00215A82"/>
    <w:rsid w:val="00216F2A"/>
    <w:rsid w:val="00220914"/>
    <w:rsid w:val="00221D61"/>
    <w:rsid w:val="00221FB3"/>
    <w:rsid w:val="00222A96"/>
    <w:rsid w:val="00224456"/>
    <w:rsid w:val="00225BEA"/>
    <w:rsid w:val="002262EE"/>
    <w:rsid w:val="002273EA"/>
    <w:rsid w:val="00230440"/>
    <w:rsid w:val="00230AAB"/>
    <w:rsid w:val="00230B3E"/>
    <w:rsid w:val="002313EF"/>
    <w:rsid w:val="00232081"/>
    <w:rsid w:val="00232DA1"/>
    <w:rsid w:val="0023786E"/>
    <w:rsid w:val="00237B26"/>
    <w:rsid w:val="00240303"/>
    <w:rsid w:val="00240726"/>
    <w:rsid w:val="0024180A"/>
    <w:rsid w:val="0024268D"/>
    <w:rsid w:val="0024324F"/>
    <w:rsid w:val="00250442"/>
    <w:rsid w:val="00250A66"/>
    <w:rsid w:val="00253C17"/>
    <w:rsid w:val="00254EC2"/>
    <w:rsid w:val="002550AB"/>
    <w:rsid w:val="00256322"/>
    <w:rsid w:val="002575A8"/>
    <w:rsid w:val="00260476"/>
    <w:rsid w:val="00261B88"/>
    <w:rsid w:val="002621C2"/>
    <w:rsid w:val="0026229E"/>
    <w:rsid w:val="002622CD"/>
    <w:rsid w:val="0026594D"/>
    <w:rsid w:val="00266574"/>
    <w:rsid w:val="002668F8"/>
    <w:rsid w:val="0026769C"/>
    <w:rsid w:val="00270E78"/>
    <w:rsid w:val="00271390"/>
    <w:rsid w:val="00271AB9"/>
    <w:rsid w:val="0027245E"/>
    <w:rsid w:val="002743A4"/>
    <w:rsid w:val="00274BCC"/>
    <w:rsid w:val="00275406"/>
    <w:rsid w:val="002769E7"/>
    <w:rsid w:val="00281882"/>
    <w:rsid w:val="00281D99"/>
    <w:rsid w:val="002821B9"/>
    <w:rsid w:val="0028377F"/>
    <w:rsid w:val="00283D12"/>
    <w:rsid w:val="00283E54"/>
    <w:rsid w:val="0028450D"/>
    <w:rsid w:val="002846C2"/>
    <w:rsid w:val="002847DD"/>
    <w:rsid w:val="00284AD1"/>
    <w:rsid w:val="0028739F"/>
    <w:rsid w:val="00291EBF"/>
    <w:rsid w:val="00293F22"/>
    <w:rsid w:val="00296D8E"/>
    <w:rsid w:val="00297389"/>
    <w:rsid w:val="002A0772"/>
    <w:rsid w:val="002B0601"/>
    <w:rsid w:val="002B10C7"/>
    <w:rsid w:val="002B1C62"/>
    <w:rsid w:val="002B4A23"/>
    <w:rsid w:val="002B513C"/>
    <w:rsid w:val="002B6EC9"/>
    <w:rsid w:val="002B7609"/>
    <w:rsid w:val="002C0665"/>
    <w:rsid w:val="002C07AF"/>
    <w:rsid w:val="002C1F40"/>
    <w:rsid w:val="002C2C92"/>
    <w:rsid w:val="002C4749"/>
    <w:rsid w:val="002C6317"/>
    <w:rsid w:val="002D07B9"/>
    <w:rsid w:val="002D0C71"/>
    <w:rsid w:val="002D0F04"/>
    <w:rsid w:val="002D1161"/>
    <w:rsid w:val="002D31A6"/>
    <w:rsid w:val="002D4A56"/>
    <w:rsid w:val="002D797A"/>
    <w:rsid w:val="002E0BC4"/>
    <w:rsid w:val="002E2CAE"/>
    <w:rsid w:val="002E6409"/>
    <w:rsid w:val="002F0316"/>
    <w:rsid w:val="002F137A"/>
    <w:rsid w:val="002F1F2A"/>
    <w:rsid w:val="002F267D"/>
    <w:rsid w:val="002F41A4"/>
    <w:rsid w:val="002F48E3"/>
    <w:rsid w:val="002F6BBA"/>
    <w:rsid w:val="002F6DFA"/>
    <w:rsid w:val="002F7C5F"/>
    <w:rsid w:val="0030038F"/>
    <w:rsid w:val="00302D7F"/>
    <w:rsid w:val="003053AE"/>
    <w:rsid w:val="00305719"/>
    <w:rsid w:val="00306442"/>
    <w:rsid w:val="003069FB"/>
    <w:rsid w:val="003077E5"/>
    <w:rsid w:val="0031071E"/>
    <w:rsid w:val="00311A28"/>
    <w:rsid w:val="00312C0C"/>
    <w:rsid w:val="00313AA2"/>
    <w:rsid w:val="003200C9"/>
    <w:rsid w:val="003209C7"/>
    <w:rsid w:val="0032306D"/>
    <w:rsid w:val="003245F6"/>
    <w:rsid w:val="00326170"/>
    <w:rsid w:val="003263E9"/>
    <w:rsid w:val="00326D35"/>
    <w:rsid w:val="00326E13"/>
    <w:rsid w:val="00331183"/>
    <w:rsid w:val="00332063"/>
    <w:rsid w:val="00333AB9"/>
    <w:rsid w:val="00333C06"/>
    <w:rsid w:val="0033459B"/>
    <w:rsid w:val="003359D7"/>
    <w:rsid w:val="00335BE8"/>
    <w:rsid w:val="0033649B"/>
    <w:rsid w:val="003378BF"/>
    <w:rsid w:val="00337C87"/>
    <w:rsid w:val="0034265F"/>
    <w:rsid w:val="00343A49"/>
    <w:rsid w:val="00346441"/>
    <w:rsid w:val="003475EC"/>
    <w:rsid w:val="003502BB"/>
    <w:rsid w:val="0035076B"/>
    <w:rsid w:val="00352BEB"/>
    <w:rsid w:val="00353885"/>
    <w:rsid w:val="00353A46"/>
    <w:rsid w:val="00357227"/>
    <w:rsid w:val="00361EB1"/>
    <w:rsid w:val="0036200E"/>
    <w:rsid w:val="003629D1"/>
    <w:rsid w:val="003637CE"/>
    <w:rsid w:val="00363B41"/>
    <w:rsid w:val="003715EC"/>
    <w:rsid w:val="00373476"/>
    <w:rsid w:val="00373753"/>
    <w:rsid w:val="0037401E"/>
    <w:rsid w:val="00376867"/>
    <w:rsid w:val="00376A96"/>
    <w:rsid w:val="003772AC"/>
    <w:rsid w:val="0037732C"/>
    <w:rsid w:val="00381E56"/>
    <w:rsid w:val="003826FF"/>
    <w:rsid w:val="00383213"/>
    <w:rsid w:val="003900AB"/>
    <w:rsid w:val="00391BE7"/>
    <w:rsid w:val="00393D9D"/>
    <w:rsid w:val="00393E61"/>
    <w:rsid w:val="003958DC"/>
    <w:rsid w:val="00396D02"/>
    <w:rsid w:val="003A0041"/>
    <w:rsid w:val="003A10CD"/>
    <w:rsid w:val="003A11CB"/>
    <w:rsid w:val="003A1C3E"/>
    <w:rsid w:val="003A2970"/>
    <w:rsid w:val="003A38F0"/>
    <w:rsid w:val="003A5088"/>
    <w:rsid w:val="003A5DD1"/>
    <w:rsid w:val="003A7179"/>
    <w:rsid w:val="003A7D80"/>
    <w:rsid w:val="003B0E46"/>
    <w:rsid w:val="003B14AA"/>
    <w:rsid w:val="003B19C7"/>
    <w:rsid w:val="003B25A5"/>
    <w:rsid w:val="003B3120"/>
    <w:rsid w:val="003B3537"/>
    <w:rsid w:val="003B567E"/>
    <w:rsid w:val="003B6542"/>
    <w:rsid w:val="003B6932"/>
    <w:rsid w:val="003B79EB"/>
    <w:rsid w:val="003B7ED0"/>
    <w:rsid w:val="003C0D91"/>
    <w:rsid w:val="003C2B62"/>
    <w:rsid w:val="003C3E42"/>
    <w:rsid w:val="003C4B05"/>
    <w:rsid w:val="003C72E2"/>
    <w:rsid w:val="003D07D2"/>
    <w:rsid w:val="003D1087"/>
    <w:rsid w:val="003D1899"/>
    <w:rsid w:val="003D1B7B"/>
    <w:rsid w:val="003D4111"/>
    <w:rsid w:val="003D5F6B"/>
    <w:rsid w:val="003D70F0"/>
    <w:rsid w:val="003D79CF"/>
    <w:rsid w:val="003E0207"/>
    <w:rsid w:val="003E304D"/>
    <w:rsid w:val="003E4AA5"/>
    <w:rsid w:val="003E54AE"/>
    <w:rsid w:val="003F01ED"/>
    <w:rsid w:val="003F0964"/>
    <w:rsid w:val="003F18A1"/>
    <w:rsid w:val="003F1D40"/>
    <w:rsid w:val="003F1D93"/>
    <w:rsid w:val="003F2EB6"/>
    <w:rsid w:val="003F4897"/>
    <w:rsid w:val="003F6587"/>
    <w:rsid w:val="00402C7D"/>
    <w:rsid w:val="00403A74"/>
    <w:rsid w:val="0040518F"/>
    <w:rsid w:val="00405DDC"/>
    <w:rsid w:val="00407351"/>
    <w:rsid w:val="00407C2D"/>
    <w:rsid w:val="004103A5"/>
    <w:rsid w:val="004106DF"/>
    <w:rsid w:val="00410AE5"/>
    <w:rsid w:val="00411A71"/>
    <w:rsid w:val="00411C0C"/>
    <w:rsid w:val="0041399A"/>
    <w:rsid w:val="00414535"/>
    <w:rsid w:val="004164A9"/>
    <w:rsid w:val="00420D64"/>
    <w:rsid w:val="00424E85"/>
    <w:rsid w:val="004259BD"/>
    <w:rsid w:val="00425BE9"/>
    <w:rsid w:val="00427072"/>
    <w:rsid w:val="004326FE"/>
    <w:rsid w:val="00434530"/>
    <w:rsid w:val="00434D1D"/>
    <w:rsid w:val="0043585C"/>
    <w:rsid w:val="00441F35"/>
    <w:rsid w:val="004428A3"/>
    <w:rsid w:val="00443205"/>
    <w:rsid w:val="004439D2"/>
    <w:rsid w:val="004503E9"/>
    <w:rsid w:val="00451DA1"/>
    <w:rsid w:val="00453463"/>
    <w:rsid w:val="004550E4"/>
    <w:rsid w:val="00455AA7"/>
    <w:rsid w:val="00462F8E"/>
    <w:rsid w:val="004637E8"/>
    <w:rsid w:val="00465587"/>
    <w:rsid w:val="0046571C"/>
    <w:rsid w:val="00467368"/>
    <w:rsid w:val="004674CD"/>
    <w:rsid w:val="004710EE"/>
    <w:rsid w:val="00472E56"/>
    <w:rsid w:val="00472FF7"/>
    <w:rsid w:val="004738DE"/>
    <w:rsid w:val="004740EC"/>
    <w:rsid w:val="00474D7E"/>
    <w:rsid w:val="004752E2"/>
    <w:rsid w:val="004819CF"/>
    <w:rsid w:val="00482432"/>
    <w:rsid w:val="00484866"/>
    <w:rsid w:val="004859D6"/>
    <w:rsid w:val="00485E78"/>
    <w:rsid w:val="00485FD1"/>
    <w:rsid w:val="0048797E"/>
    <w:rsid w:val="00487DD3"/>
    <w:rsid w:val="004902C8"/>
    <w:rsid w:val="004905D4"/>
    <w:rsid w:val="00492E44"/>
    <w:rsid w:val="004947B9"/>
    <w:rsid w:val="0049514C"/>
    <w:rsid w:val="00496DFD"/>
    <w:rsid w:val="004A0C8B"/>
    <w:rsid w:val="004A187E"/>
    <w:rsid w:val="004A195E"/>
    <w:rsid w:val="004A335F"/>
    <w:rsid w:val="004A3F3D"/>
    <w:rsid w:val="004A4FDB"/>
    <w:rsid w:val="004A5FC0"/>
    <w:rsid w:val="004A7C83"/>
    <w:rsid w:val="004B1FFE"/>
    <w:rsid w:val="004B2F8C"/>
    <w:rsid w:val="004B4EDE"/>
    <w:rsid w:val="004B589F"/>
    <w:rsid w:val="004B661B"/>
    <w:rsid w:val="004B76DC"/>
    <w:rsid w:val="004B7823"/>
    <w:rsid w:val="004C0B2C"/>
    <w:rsid w:val="004C3BEB"/>
    <w:rsid w:val="004C59ED"/>
    <w:rsid w:val="004C65D5"/>
    <w:rsid w:val="004D1291"/>
    <w:rsid w:val="004D4FE8"/>
    <w:rsid w:val="004D55E7"/>
    <w:rsid w:val="004D7295"/>
    <w:rsid w:val="004D740E"/>
    <w:rsid w:val="004E140A"/>
    <w:rsid w:val="004E154B"/>
    <w:rsid w:val="004E1914"/>
    <w:rsid w:val="004E3613"/>
    <w:rsid w:val="004E3CAD"/>
    <w:rsid w:val="004E6C69"/>
    <w:rsid w:val="004F101E"/>
    <w:rsid w:val="004F2A11"/>
    <w:rsid w:val="004F3166"/>
    <w:rsid w:val="004F3208"/>
    <w:rsid w:val="004F54D2"/>
    <w:rsid w:val="004F6193"/>
    <w:rsid w:val="00501713"/>
    <w:rsid w:val="005058AF"/>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1D67"/>
    <w:rsid w:val="00532510"/>
    <w:rsid w:val="00532941"/>
    <w:rsid w:val="00535A39"/>
    <w:rsid w:val="005373E3"/>
    <w:rsid w:val="00540DCE"/>
    <w:rsid w:val="00540DD7"/>
    <w:rsid w:val="00541F86"/>
    <w:rsid w:val="00541FCB"/>
    <w:rsid w:val="0054283A"/>
    <w:rsid w:val="00545E9C"/>
    <w:rsid w:val="00547658"/>
    <w:rsid w:val="0054768C"/>
    <w:rsid w:val="0055212B"/>
    <w:rsid w:val="0055649A"/>
    <w:rsid w:val="00563102"/>
    <w:rsid w:val="00567372"/>
    <w:rsid w:val="00572013"/>
    <w:rsid w:val="00573257"/>
    <w:rsid w:val="005778F7"/>
    <w:rsid w:val="00577A3F"/>
    <w:rsid w:val="005805DF"/>
    <w:rsid w:val="00580DCF"/>
    <w:rsid w:val="0058326E"/>
    <w:rsid w:val="005833B8"/>
    <w:rsid w:val="00583A03"/>
    <w:rsid w:val="005841BA"/>
    <w:rsid w:val="00584301"/>
    <w:rsid w:val="005877F2"/>
    <w:rsid w:val="00592442"/>
    <w:rsid w:val="0059283B"/>
    <w:rsid w:val="00593E92"/>
    <w:rsid w:val="005949F1"/>
    <w:rsid w:val="005956F7"/>
    <w:rsid w:val="00595CB2"/>
    <w:rsid w:val="00596422"/>
    <w:rsid w:val="005978C8"/>
    <w:rsid w:val="005A0453"/>
    <w:rsid w:val="005A0A0F"/>
    <w:rsid w:val="005A1DD6"/>
    <w:rsid w:val="005A2361"/>
    <w:rsid w:val="005A24ED"/>
    <w:rsid w:val="005A2573"/>
    <w:rsid w:val="005A4783"/>
    <w:rsid w:val="005A6B87"/>
    <w:rsid w:val="005B0825"/>
    <w:rsid w:val="005B0A84"/>
    <w:rsid w:val="005B2454"/>
    <w:rsid w:val="005B2D16"/>
    <w:rsid w:val="005B3C45"/>
    <w:rsid w:val="005B4DAF"/>
    <w:rsid w:val="005B56A0"/>
    <w:rsid w:val="005B5788"/>
    <w:rsid w:val="005B60D5"/>
    <w:rsid w:val="005B693A"/>
    <w:rsid w:val="005B724C"/>
    <w:rsid w:val="005C11D6"/>
    <w:rsid w:val="005C12EA"/>
    <w:rsid w:val="005C1759"/>
    <w:rsid w:val="005C185C"/>
    <w:rsid w:val="005C234E"/>
    <w:rsid w:val="005D02EE"/>
    <w:rsid w:val="005D0C1B"/>
    <w:rsid w:val="005D210E"/>
    <w:rsid w:val="005D3856"/>
    <w:rsid w:val="005D3D27"/>
    <w:rsid w:val="005D464B"/>
    <w:rsid w:val="005D7D3A"/>
    <w:rsid w:val="005D7EB1"/>
    <w:rsid w:val="005E12C6"/>
    <w:rsid w:val="005E31DF"/>
    <w:rsid w:val="005E3A3F"/>
    <w:rsid w:val="005E5C3B"/>
    <w:rsid w:val="005E6EF7"/>
    <w:rsid w:val="005E736A"/>
    <w:rsid w:val="005E75FC"/>
    <w:rsid w:val="005F042D"/>
    <w:rsid w:val="005F2585"/>
    <w:rsid w:val="005F3D1C"/>
    <w:rsid w:val="005F534C"/>
    <w:rsid w:val="005F61C8"/>
    <w:rsid w:val="005F75F8"/>
    <w:rsid w:val="005F7D35"/>
    <w:rsid w:val="006020A0"/>
    <w:rsid w:val="006025D4"/>
    <w:rsid w:val="006044C7"/>
    <w:rsid w:val="0060526E"/>
    <w:rsid w:val="0060666E"/>
    <w:rsid w:val="00607C36"/>
    <w:rsid w:val="006115E6"/>
    <w:rsid w:val="006123B6"/>
    <w:rsid w:val="00613977"/>
    <w:rsid w:val="0061627D"/>
    <w:rsid w:val="0061642B"/>
    <w:rsid w:val="006206C7"/>
    <w:rsid w:val="00622EC4"/>
    <w:rsid w:val="0062488B"/>
    <w:rsid w:val="00631EBB"/>
    <w:rsid w:val="006327F1"/>
    <w:rsid w:val="00636167"/>
    <w:rsid w:val="00643628"/>
    <w:rsid w:val="00644417"/>
    <w:rsid w:val="00645BD1"/>
    <w:rsid w:val="00647075"/>
    <w:rsid w:val="00652EBE"/>
    <w:rsid w:val="006549EF"/>
    <w:rsid w:val="00655C14"/>
    <w:rsid w:val="00656420"/>
    <w:rsid w:val="00656D90"/>
    <w:rsid w:val="0066060C"/>
    <w:rsid w:val="006608ED"/>
    <w:rsid w:val="00662070"/>
    <w:rsid w:val="0066237A"/>
    <w:rsid w:val="006628A9"/>
    <w:rsid w:val="00664238"/>
    <w:rsid w:val="00665A9F"/>
    <w:rsid w:val="00665B37"/>
    <w:rsid w:val="006719D8"/>
    <w:rsid w:val="0067364F"/>
    <w:rsid w:val="00675D81"/>
    <w:rsid w:val="00676455"/>
    <w:rsid w:val="00676EB9"/>
    <w:rsid w:val="00677273"/>
    <w:rsid w:val="00682B00"/>
    <w:rsid w:val="00685AA5"/>
    <w:rsid w:val="00685FB4"/>
    <w:rsid w:val="006863DA"/>
    <w:rsid w:val="006875BF"/>
    <w:rsid w:val="00687CA7"/>
    <w:rsid w:val="00687D3A"/>
    <w:rsid w:val="006903E9"/>
    <w:rsid w:val="006925E2"/>
    <w:rsid w:val="00692962"/>
    <w:rsid w:val="006A0231"/>
    <w:rsid w:val="006A090C"/>
    <w:rsid w:val="006A1384"/>
    <w:rsid w:val="006A34DA"/>
    <w:rsid w:val="006A6AEE"/>
    <w:rsid w:val="006B0965"/>
    <w:rsid w:val="006B6754"/>
    <w:rsid w:val="006B71FD"/>
    <w:rsid w:val="006B741D"/>
    <w:rsid w:val="006C0241"/>
    <w:rsid w:val="006C0661"/>
    <w:rsid w:val="006C0E3B"/>
    <w:rsid w:val="006C18AF"/>
    <w:rsid w:val="006C1D12"/>
    <w:rsid w:val="006C2A3A"/>
    <w:rsid w:val="006C59BE"/>
    <w:rsid w:val="006D29E6"/>
    <w:rsid w:val="006D3961"/>
    <w:rsid w:val="006D449D"/>
    <w:rsid w:val="006D5851"/>
    <w:rsid w:val="006D5DAA"/>
    <w:rsid w:val="006D60D9"/>
    <w:rsid w:val="006D6178"/>
    <w:rsid w:val="006E1DAA"/>
    <w:rsid w:val="006E361D"/>
    <w:rsid w:val="006E3810"/>
    <w:rsid w:val="006E44B1"/>
    <w:rsid w:val="006E492E"/>
    <w:rsid w:val="006E4C9D"/>
    <w:rsid w:val="006E4FDB"/>
    <w:rsid w:val="006E5DCF"/>
    <w:rsid w:val="006E669C"/>
    <w:rsid w:val="006E786F"/>
    <w:rsid w:val="006E7C98"/>
    <w:rsid w:val="006F01C3"/>
    <w:rsid w:val="006F1973"/>
    <w:rsid w:val="006F3E35"/>
    <w:rsid w:val="006F4307"/>
    <w:rsid w:val="006F5B9E"/>
    <w:rsid w:val="006F7480"/>
    <w:rsid w:val="006F754D"/>
    <w:rsid w:val="0070124C"/>
    <w:rsid w:val="007017C6"/>
    <w:rsid w:val="007027BB"/>
    <w:rsid w:val="00705140"/>
    <w:rsid w:val="007066C5"/>
    <w:rsid w:val="00707041"/>
    <w:rsid w:val="00707577"/>
    <w:rsid w:val="00711316"/>
    <w:rsid w:val="00712FFF"/>
    <w:rsid w:val="007142C8"/>
    <w:rsid w:val="00717A32"/>
    <w:rsid w:val="00720729"/>
    <w:rsid w:val="007212E2"/>
    <w:rsid w:val="00723DEB"/>
    <w:rsid w:val="00731AEB"/>
    <w:rsid w:val="00740C36"/>
    <w:rsid w:val="00741A8F"/>
    <w:rsid w:val="00742008"/>
    <w:rsid w:val="00743BA0"/>
    <w:rsid w:val="00747C04"/>
    <w:rsid w:val="00747DFD"/>
    <w:rsid w:val="00754329"/>
    <w:rsid w:val="007547A1"/>
    <w:rsid w:val="00756A93"/>
    <w:rsid w:val="0075769A"/>
    <w:rsid w:val="00765DEF"/>
    <w:rsid w:val="00766E46"/>
    <w:rsid w:val="00770E6E"/>
    <w:rsid w:val="00771A7C"/>
    <w:rsid w:val="0077230A"/>
    <w:rsid w:val="00772725"/>
    <w:rsid w:val="00773EB7"/>
    <w:rsid w:val="007751AA"/>
    <w:rsid w:val="00777AD7"/>
    <w:rsid w:val="00777B6C"/>
    <w:rsid w:val="0079451D"/>
    <w:rsid w:val="007A04C8"/>
    <w:rsid w:val="007A3102"/>
    <w:rsid w:val="007A3620"/>
    <w:rsid w:val="007A373C"/>
    <w:rsid w:val="007A3B30"/>
    <w:rsid w:val="007A3FC0"/>
    <w:rsid w:val="007A49BA"/>
    <w:rsid w:val="007A609F"/>
    <w:rsid w:val="007A7484"/>
    <w:rsid w:val="007B57A1"/>
    <w:rsid w:val="007B7535"/>
    <w:rsid w:val="007C0D3D"/>
    <w:rsid w:val="007C2A08"/>
    <w:rsid w:val="007C60D8"/>
    <w:rsid w:val="007D0AC6"/>
    <w:rsid w:val="007D1844"/>
    <w:rsid w:val="007D2077"/>
    <w:rsid w:val="007D47DB"/>
    <w:rsid w:val="007D5732"/>
    <w:rsid w:val="007D7963"/>
    <w:rsid w:val="007D7A78"/>
    <w:rsid w:val="007D7F3E"/>
    <w:rsid w:val="007E2497"/>
    <w:rsid w:val="007E5812"/>
    <w:rsid w:val="007E68A5"/>
    <w:rsid w:val="007F071F"/>
    <w:rsid w:val="007F0775"/>
    <w:rsid w:val="007F0A87"/>
    <w:rsid w:val="007F1EC7"/>
    <w:rsid w:val="007F31D9"/>
    <w:rsid w:val="007F36F4"/>
    <w:rsid w:val="007F3EAF"/>
    <w:rsid w:val="007F40B0"/>
    <w:rsid w:val="007F5F38"/>
    <w:rsid w:val="007F665B"/>
    <w:rsid w:val="008021E1"/>
    <w:rsid w:val="008042C8"/>
    <w:rsid w:val="00805CFD"/>
    <w:rsid w:val="00807F15"/>
    <w:rsid w:val="00811CD3"/>
    <w:rsid w:val="00811CE0"/>
    <w:rsid w:val="0081359D"/>
    <w:rsid w:val="008136A0"/>
    <w:rsid w:val="00813CDD"/>
    <w:rsid w:val="00814164"/>
    <w:rsid w:val="00815A2E"/>
    <w:rsid w:val="008168B9"/>
    <w:rsid w:val="00820B4E"/>
    <w:rsid w:val="00820C83"/>
    <w:rsid w:val="00822488"/>
    <w:rsid w:val="00823B38"/>
    <w:rsid w:val="00823F1C"/>
    <w:rsid w:val="00824697"/>
    <w:rsid w:val="008272CA"/>
    <w:rsid w:val="00827A30"/>
    <w:rsid w:val="008318B8"/>
    <w:rsid w:val="00831DDD"/>
    <w:rsid w:val="00832386"/>
    <w:rsid w:val="008332DA"/>
    <w:rsid w:val="008344C2"/>
    <w:rsid w:val="00834BAC"/>
    <w:rsid w:val="00836D01"/>
    <w:rsid w:val="008379F3"/>
    <w:rsid w:val="00837EA3"/>
    <w:rsid w:val="00840693"/>
    <w:rsid w:val="008439A0"/>
    <w:rsid w:val="00843BE9"/>
    <w:rsid w:val="008508FF"/>
    <w:rsid w:val="00850CAC"/>
    <w:rsid w:val="00851207"/>
    <w:rsid w:val="0085238C"/>
    <w:rsid w:val="008530DA"/>
    <w:rsid w:val="008538D0"/>
    <w:rsid w:val="00853BF4"/>
    <w:rsid w:val="00854ED5"/>
    <w:rsid w:val="00855965"/>
    <w:rsid w:val="00856356"/>
    <w:rsid w:val="008563F2"/>
    <w:rsid w:val="00860671"/>
    <w:rsid w:val="00860E6E"/>
    <w:rsid w:val="00862CD2"/>
    <w:rsid w:val="0086508B"/>
    <w:rsid w:val="00866E4F"/>
    <w:rsid w:val="0087156B"/>
    <w:rsid w:val="00872D7E"/>
    <w:rsid w:val="008754E6"/>
    <w:rsid w:val="0087776F"/>
    <w:rsid w:val="0088280A"/>
    <w:rsid w:val="00883EB7"/>
    <w:rsid w:val="00892C9F"/>
    <w:rsid w:val="00892FBD"/>
    <w:rsid w:val="00893AD8"/>
    <w:rsid w:val="00893D2C"/>
    <w:rsid w:val="00894D11"/>
    <w:rsid w:val="0089523F"/>
    <w:rsid w:val="008967E5"/>
    <w:rsid w:val="00897BCF"/>
    <w:rsid w:val="008A07FE"/>
    <w:rsid w:val="008A12AD"/>
    <w:rsid w:val="008A1677"/>
    <w:rsid w:val="008A3EF2"/>
    <w:rsid w:val="008A6436"/>
    <w:rsid w:val="008B04B3"/>
    <w:rsid w:val="008B144F"/>
    <w:rsid w:val="008B25A2"/>
    <w:rsid w:val="008B2658"/>
    <w:rsid w:val="008B279B"/>
    <w:rsid w:val="008B3949"/>
    <w:rsid w:val="008B3B85"/>
    <w:rsid w:val="008B42E3"/>
    <w:rsid w:val="008B4E8C"/>
    <w:rsid w:val="008B53F0"/>
    <w:rsid w:val="008B60B8"/>
    <w:rsid w:val="008C12BE"/>
    <w:rsid w:val="008C1B93"/>
    <w:rsid w:val="008C22C7"/>
    <w:rsid w:val="008C38EB"/>
    <w:rsid w:val="008C414B"/>
    <w:rsid w:val="008C531B"/>
    <w:rsid w:val="008C54EA"/>
    <w:rsid w:val="008C64AB"/>
    <w:rsid w:val="008C671C"/>
    <w:rsid w:val="008C676F"/>
    <w:rsid w:val="008C6A8F"/>
    <w:rsid w:val="008D3BDF"/>
    <w:rsid w:val="008D61DE"/>
    <w:rsid w:val="008D7EA2"/>
    <w:rsid w:val="008E1CA4"/>
    <w:rsid w:val="008E3FAA"/>
    <w:rsid w:val="008E472C"/>
    <w:rsid w:val="008E719D"/>
    <w:rsid w:val="008E737C"/>
    <w:rsid w:val="008F05B8"/>
    <w:rsid w:val="008F0C9D"/>
    <w:rsid w:val="008F0D5A"/>
    <w:rsid w:val="008F1C12"/>
    <w:rsid w:val="008F1C95"/>
    <w:rsid w:val="008F4D04"/>
    <w:rsid w:val="008F5A4B"/>
    <w:rsid w:val="008F5EF9"/>
    <w:rsid w:val="008F5F6F"/>
    <w:rsid w:val="00900EC1"/>
    <w:rsid w:val="00901214"/>
    <w:rsid w:val="00904D6D"/>
    <w:rsid w:val="00904EC8"/>
    <w:rsid w:val="00905EE0"/>
    <w:rsid w:val="00906951"/>
    <w:rsid w:val="00907868"/>
    <w:rsid w:val="00907E74"/>
    <w:rsid w:val="0091187A"/>
    <w:rsid w:val="00912FBC"/>
    <w:rsid w:val="00913D3B"/>
    <w:rsid w:val="00913F75"/>
    <w:rsid w:val="00916D30"/>
    <w:rsid w:val="00921D05"/>
    <w:rsid w:val="009222E3"/>
    <w:rsid w:val="0092257C"/>
    <w:rsid w:val="0092789B"/>
    <w:rsid w:val="00930718"/>
    <w:rsid w:val="009314C3"/>
    <w:rsid w:val="009316B6"/>
    <w:rsid w:val="009317FD"/>
    <w:rsid w:val="00934675"/>
    <w:rsid w:val="009406FF"/>
    <w:rsid w:val="009416C1"/>
    <w:rsid w:val="0094367D"/>
    <w:rsid w:val="00943FA1"/>
    <w:rsid w:val="00945A5C"/>
    <w:rsid w:val="00946389"/>
    <w:rsid w:val="0094738D"/>
    <w:rsid w:val="00950EF7"/>
    <w:rsid w:val="00951378"/>
    <w:rsid w:val="009539F3"/>
    <w:rsid w:val="00954DC1"/>
    <w:rsid w:val="00955462"/>
    <w:rsid w:val="00957E3A"/>
    <w:rsid w:val="009607BD"/>
    <w:rsid w:val="009617A9"/>
    <w:rsid w:val="009665BE"/>
    <w:rsid w:val="009673AB"/>
    <w:rsid w:val="00970E84"/>
    <w:rsid w:val="00971153"/>
    <w:rsid w:val="00974452"/>
    <w:rsid w:val="009757EF"/>
    <w:rsid w:val="00977C75"/>
    <w:rsid w:val="0098020E"/>
    <w:rsid w:val="00981036"/>
    <w:rsid w:val="009817E3"/>
    <w:rsid w:val="00981E5F"/>
    <w:rsid w:val="00983846"/>
    <w:rsid w:val="00990CC8"/>
    <w:rsid w:val="0099227E"/>
    <w:rsid w:val="0099409F"/>
    <w:rsid w:val="009949C5"/>
    <w:rsid w:val="009A19B2"/>
    <w:rsid w:val="009A6302"/>
    <w:rsid w:val="009B17C9"/>
    <w:rsid w:val="009B374C"/>
    <w:rsid w:val="009B3EC0"/>
    <w:rsid w:val="009B4D4B"/>
    <w:rsid w:val="009B56A0"/>
    <w:rsid w:val="009B5FE8"/>
    <w:rsid w:val="009B62B1"/>
    <w:rsid w:val="009B76C2"/>
    <w:rsid w:val="009C080D"/>
    <w:rsid w:val="009C3044"/>
    <w:rsid w:val="009C5293"/>
    <w:rsid w:val="009C6593"/>
    <w:rsid w:val="009D41DF"/>
    <w:rsid w:val="009D709E"/>
    <w:rsid w:val="009E0249"/>
    <w:rsid w:val="009E055A"/>
    <w:rsid w:val="009E0F0F"/>
    <w:rsid w:val="009E1701"/>
    <w:rsid w:val="009E36AC"/>
    <w:rsid w:val="009E4FB4"/>
    <w:rsid w:val="009E5694"/>
    <w:rsid w:val="009E585B"/>
    <w:rsid w:val="009F040E"/>
    <w:rsid w:val="009F4085"/>
    <w:rsid w:val="00A02DD3"/>
    <w:rsid w:val="00A04D6C"/>
    <w:rsid w:val="00A05622"/>
    <w:rsid w:val="00A1136A"/>
    <w:rsid w:val="00A12315"/>
    <w:rsid w:val="00A14DEB"/>
    <w:rsid w:val="00A16250"/>
    <w:rsid w:val="00A16E77"/>
    <w:rsid w:val="00A17296"/>
    <w:rsid w:val="00A17D28"/>
    <w:rsid w:val="00A21621"/>
    <w:rsid w:val="00A22457"/>
    <w:rsid w:val="00A22900"/>
    <w:rsid w:val="00A27DAA"/>
    <w:rsid w:val="00A31E71"/>
    <w:rsid w:val="00A3340E"/>
    <w:rsid w:val="00A34FAA"/>
    <w:rsid w:val="00A42248"/>
    <w:rsid w:val="00A426C8"/>
    <w:rsid w:val="00A42ABF"/>
    <w:rsid w:val="00A4427E"/>
    <w:rsid w:val="00A4481C"/>
    <w:rsid w:val="00A46733"/>
    <w:rsid w:val="00A46ECF"/>
    <w:rsid w:val="00A477B8"/>
    <w:rsid w:val="00A47F03"/>
    <w:rsid w:val="00A51683"/>
    <w:rsid w:val="00A51892"/>
    <w:rsid w:val="00A52037"/>
    <w:rsid w:val="00A52149"/>
    <w:rsid w:val="00A5654D"/>
    <w:rsid w:val="00A5724F"/>
    <w:rsid w:val="00A60815"/>
    <w:rsid w:val="00A61E48"/>
    <w:rsid w:val="00A6261F"/>
    <w:rsid w:val="00A662A3"/>
    <w:rsid w:val="00A66779"/>
    <w:rsid w:val="00A6697F"/>
    <w:rsid w:val="00A71C8A"/>
    <w:rsid w:val="00A71ED6"/>
    <w:rsid w:val="00A75B0F"/>
    <w:rsid w:val="00A75EFB"/>
    <w:rsid w:val="00A77E76"/>
    <w:rsid w:val="00A80090"/>
    <w:rsid w:val="00A81EC6"/>
    <w:rsid w:val="00A826B3"/>
    <w:rsid w:val="00A8348C"/>
    <w:rsid w:val="00A835E1"/>
    <w:rsid w:val="00A85A64"/>
    <w:rsid w:val="00A92B28"/>
    <w:rsid w:val="00A93118"/>
    <w:rsid w:val="00AA24CC"/>
    <w:rsid w:val="00AA3EC5"/>
    <w:rsid w:val="00AA4B39"/>
    <w:rsid w:val="00AA512B"/>
    <w:rsid w:val="00AA608B"/>
    <w:rsid w:val="00AA77C0"/>
    <w:rsid w:val="00AB1CD7"/>
    <w:rsid w:val="00AB1E3B"/>
    <w:rsid w:val="00AB1F5C"/>
    <w:rsid w:val="00AB1FCB"/>
    <w:rsid w:val="00AB4311"/>
    <w:rsid w:val="00AB49DA"/>
    <w:rsid w:val="00AB59A7"/>
    <w:rsid w:val="00AB6773"/>
    <w:rsid w:val="00AB68F7"/>
    <w:rsid w:val="00AC0028"/>
    <w:rsid w:val="00AC077B"/>
    <w:rsid w:val="00AC0C82"/>
    <w:rsid w:val="00AC1F08"/>
    <w:rsid w:val="00AC446E"/>
    <w:rsid w:val="00AC5889"/>
    <w:rsid w:val="00AC60ED"/>
    <w:rsid w:val="00AD564C"/>
    <w:rsid w:val="00AD5C0C"/>
    <w:rsid w:val="00AD7639"/>
    <w:rsid w:val="00AE3182"/>
    <w:rsid w:val="00AE43A3"/>
    <w:rsid w:val="00AE537F"/>
    <w:rsid w:val="00AE5CF8"/>
    <w:rsid w:val="00AF095A"/>
    <w:rsid w:val="00AF1119"/>
    <w:rsid w:val="00AF59C3"/>
    <w:rsid w:val="00B011BB"/>
    <w:rsid w:val="00B0163B"/>
    <w:rsid w:val="00B01B64"/>
    <w:rsid w:val="00B024AE"/>
    <w:rsid w:val="00B04312"/>
    <w:rsid w:val="00B04D80"/>
    <w:rsid w:val="00B0539A"/>
    <w:rsid w:val="00B06669"/>
    <w:rsid w:val="00B06F09"/>
    <w:rsid w:val="00B12C40"/>
    <w:rsid w:val="00B13392"/>
    <w:rsid w:val="00B13C1F"/>
    <w:rsid w:val="00B14782"/>
    <w:rsid w:val="00B14B32"/>
    <w:rsid w:val="00B14BA4"/>
    <w:rsid w:val="00B14C9C"/>
    <w:rsid w:val="00B14E05"/>
    <w:rsid w:val="00B162E1"/>
    <w:rsid w:val="00B16FFF"/>
    <w:rsid w:val="00B17156"/>
    <w:rsid w:val="00B17A29"/>
    <w:rsid w:val="00B17D85"/>
    <w:rsid w:val="00B21966"/>
    <w:rsid w:val="00B2363C"/>
    <w:rsid w:val="00B252F9"/>
    <w:rsid w:val="00B25977"/>
    <w:rsid w:val="00B271D8"/>
    <w:rsid w:val="00B27C45"/>
    <w:rsid w:val="00B304E9"/>
    <w:rsid w:val="00B313EB"/>
    <w:rsid w:val="00B3198A"/>
    <w:rsid w:val="00B34812"/>
    <w:rsid w:val="00B357AE"/>
    <w:rsid w:val="00B37E57"/>
    <w:rsid w:val="00B4131E"/>
    <w:rsid w:val="00B42FA5"/>
    <w:rsid w:val="00B514D3"/>
    <w:rsid w:val="00B51BC7"/>
    <w:rsid w:val="00B52134"/>
    <w:rsid w:val="00B56063"/>
    <w:rsid w:val="00B570B0"/>
    <w:rsid w:val="00B57714"/>
    <w:rsid w:val="00B61620"/>
    <w:rsid w:val="00B62848"/>
    <w:rsid w:val="00B64061"/>
    <w:rsid w:val="00B65BB6"/>
    <w:rsid w:val="00B7048C"/>
    <w:rsid w:val="00B71D8A"/>
    <w:rsid w:val="00B73F7D"/>
    <w:rsid w:val="00B743B9"/>
    <w:rsid w:val="00B755BD"/>
    <w:rsid w:val="00B768D7"/>
    <w:rsid w:val="00B778A3"/>
    <w:rsid w:val="00B809F3"/>
    <w:rsid w:val="00B85932"/>
    <w:rsid w:val="00B87588"/>
    <w:rsid w:val="00B92474"/>
    <w:rsid w:val="00BA2419"/>
    <w:rsid w:val="00BA3D1C"/>
    <w:rsid w:val="00BA6E04"/>
    <w:rsid w:val="00BB0F2F"/>
    <w:rsid w:val="00BB1C66"/>
    <w:rsid w:val="00BB524D"/>
    <w:rsid w:val="00BB5385"/>
    <w:rsid w:val="00BB5653"/>
    <w:rsid w:val="00BB6E3C"/>
    <w:rsid w:val="00BC133D"/>
    <w:rsid w:val="00BC2336"/>
    <w:rsid w:val="00BC3E9C"/>
    <w:rsid w:val="00BC4122"/>
    <w:rsid w:val="00BC4AF5"/>
    <w:rsid w:val="00BC5AA5"/>
    <w:rsid w:val="00BC7CC2"/>
    <w:rsid w:val="00BD049F"/>
    <w:rsid w:val="00BD0E9D"/>
    <w:rsid w:val="00BD12B8"/>
    <w:rsid w:val="00BD218A"/>
    <w:rsid w:val="00BD399A"/>
    <w:rsid w:val="00BD557E"/>
    <w:rsid w:val="00BD5B18"/>
    <w:rsid w:val="00BD5F0C"/>
    <w:rsid w:val="00BD5F64"/>
    <w:rsid w:val="00BD606E"/>
    <w:rsid w:val="00BE0201"/>
    <w:rsid w:val="00BE3232"/>
    <w:rsid w:val="00BE520C"/>
    <w:rsid w:val="00BF01AE"/>
    <w:rsid w:val="00BF16AD"/>
    <w:rsid w:val="00BF2C8B"/>
    <w:rsid w:val="00BF34A7"/>
    <w:rsid w:val="00BF3B14"/>
    <w:rsid w:val="00BF6218"/>
    <w:rsid w:val="00C00EA2"/>
    <w:rsid w:val="00C011EE"/>
    <w:rsid w:val="00C02535"/>
    <w:rsid w:val="00C0352A"/>
    <w:rsid w:val="00C0425B"/>
    <w:rsid w:val="00C05811"/>
    <w:rsid w:val="00C1015B"/>
    <w:rsid w:val="00C103A1"/>
    <w:rsid w:val="00C10A10"/>
    <w:rsid w:val="00C10D6A"/>
    <w:rsid w:val="00C10EC0"/>
    <w:rsid w:val="00C13B9C"/>
    <w:rsid w:val="00C14063"/>
    <w:rsid w:val="00C15102"/>
    <w:rsid w:val="00C15A56"/>
    <w:rsid w:val="00C15C12"/>
    <w:rsid w:val="00C22F0A"/>
    <w:rsid w:val="00C23073"/>
    <w:rsid w:val="00C2325B"/>
    <w:rsid w:val="00C24833"/>
    <w:rsid w:val="00C25B1C"/>
    <w:rsid w:val="00C26299"/>
    <w:rsid w:val="00C311E4"/>
    <w:rsid w:val="00C322BB"/>
    <w:rsid w:val="00C33540"/>
    <w:rsid w:val="00C350F2"/>
    <w:rsid w:val="00C35B73"/>
    <w:rsid w:val="00C35B8F"/>
    <w:rsid w:val="00C35FBE"/>
    <w:rsid w:val="00C402BD"/>
    <w:rsid w:val="00C40E59"/>
    <w:rsid w:val="00C418BF"/>
    <w:rsid w:val="00C4258F"/>
    <w:rsid w:val="00C428D5"/>
    <w:rsid w:val="00C437C4"/>
    <w:rsid w:val="00C44562"/>
    <w:rsid w:val="00C453FB"/>
    <w:rsid w:val="00C50166"/>
    <w:rsid w:val="00C502FF"/>
    <w:rsid w:val="00C55BED"/>
    <w:rsid w:val="00C55D03"/>
    <w:rsid w:val="00C55F3E"/>
    <w:rsid w:val="00C57311"/>
    <w:rsid w:val="00C57744"/>
    <w:rsid w:val="00C604B9"/>
    <w:rsid w:val="00C61929"/>
    <w:rsid w:val="00C61C3C"/>
    <w:rsid w:val="00C62E71"/>
    <w:rsid w:val="00C63059"/>
    <w:rsid w:val="00C631FE"/>
    <w:rsid w:val="00C63C08"/>
    <w:rsid w:val="00C66CCC"/>
    <w:rsid w:val="00C676A4"/>
    <w:rsid w:val="00C700B6"/>
    <w:rsid w:val="00C7182A"/>
    <w:rsid w:val="00C72659"/>
    <w:rsid w:val="00C734AC"/>
    <w:rsid w:val="00C73BD7"/>
    <w:rsid w:val="00C754FF"/>
    <w:rsid w:val="00C80CAC"/>
    <w:rsid w:val="00C8516B"/>
    <w:rsid w:val="00C85B81"/>
    <w:rsid w:val="00C92395"/>
    <w:rsid w:val="00C93F76"/>
    <w:rsid w:val="00C94196"/>
    <w:rsid w:val="00C9655A"/>
    <w:rsid w:val="00C96FCA"/>
    <w:rsid w:val="00C9754D"/>
    <w:rsid w:val="00C975DF"/>
    <w:rsid w:val="00CA2B79"/>
    <w:rsid w:val="00CA2C9B"/>
    <w:rsid w:val="00CA3CF3"/>
    <w:rsid w:val="00CA415B"/>
    <w:rsid w:val="00CA5D84"/>
    <w:rsid w:val="00CB0B8B"/>
    <w:rsid w:val="00CB3629"/>
    <w:rsid w:val="00CB528D"/>
    <w:rsid w:val="00CB6296"/>
    <w:rsid w:val="00CB7840"/>
    <w:rsid w:val="00CB79D7"/>
    <w:rsid w:val="00CC0748"/>
    <w:rsid w:val="00CC1960"/>
    <w:rsid w:val="00CD58ED"/>
    <w:rsid w:val="00CE1CF3"/>
    <w:rsid w:val="00CE4DAF"/>
    <w:rsid w:val="00CE70F3"/>
    <w:rsid w:val="00CE7659"/>
    <w:rsid w:val="00CE793C"/>
    <w:rsid w:val="00CF0E18"/>
    <w:rsid w:val="00CF29A4"/>
    <w:rsid w:val="00CF2F2E"/>
    <w:rsid w:val="00CF624D"/>
    <w:rsid w:val="00CF6E34"/>
    <w:rsid w:val="00D02DEF"/>
    <w:rsid w:val="00D0411F"/>
    <w:rsid w:val="00D05F5B"/>
    <w:rsid w:val="00D05F74"/>
    <w:rsid w:val="00D05FCB"/>
    <w:rsid w:val="00D066D9"/>
    <w:rsid w:val="00D076EF"/>
    <w:rsid w:val="00D108C5"/>
    <w:rsid w:val="00D10D7A"/>
    <w:rsid w:val="00D1187F"/>
    <w:rsid w:val="00D11C2D"/>
    <w:rsid w:val="00D14D97"/>
    <w:rsid w:val="00D1618D"/>
    <w:rsid w:val="00D167B1"/>
    <w:rsid w:val="00D16D1B"/>
    <w:rsid w:val="00D21F66"/>
    <w:rsid w:val="00D24B66"/>
    <w:rsid w:val="00D24C22"/>
    <w:rsid w:val="00D31492"/>
    <w:rsid w:val="00D3478B"/>
    <w:rsid w:val="00D35E12"/>
    <w:rsid w:val="00D413DD"/>
    <w:rsid w:val="00D4189D"/>
    <w:rsid w:val="00D42142"/>
    <w:rsid w:val="00D424E3"/>
    <w:rsid w:val="00D42604"/>
    <w:rsid w:val="00D43436"/>
    <w:rsid w:val="00D4389A"/>
    <w:rsid w:val="00D4436A"/>
    <w:rsid w:val="00D45829"/>
    <w:rsid w:val="00D45DEF"/>
    <w:rsid w:val="00D45FB7"/>
    <w:rsid w:val="00D46347"/>
    <w:rsid w:val="00D46954"/>
    <w:rsid w:val="00D51E72"/>
    <w:rsid w:val="00D54DBC"/>
    <w:rsid w:val="00D570F3"/>
    <w:rsid w:val="00D60E86"/>
    <w:rsid w:val="00D61C85"/>
    <w:rsid w:val="00D624E5"/>
    <w:rsid w:val="00D634A8"/>
    <w:rsid w:val="00D645C6"/>
    <w:rsid w:val="00D64C3D"/>
    <w:rsid w:val="00D65A1C"/>
    <w:rsid w:val="00D67099"/>
    <w:rsid w:val="00D71939"/>
    <w:rsid w:val="00D72D27"/>
    <w:rsid w:val="00D73317"/>
    <w:rsid w:val="00D743C8"/>
    <w:rsid w:val="00D743DA"/>
    <w:rsid w:val="00D744B5"/>
    <w:rsid w:val="00D745B1"/>
    <w:rsid w:val="00D753F3"/>
    <w:rsid w:val="00D75B26"/>
    <w:rsid w:val="00D83323"/>
    <w:rsid w:val="00D84175"/>
    <w:rsid w:val="00D85865"/>
    <w:rsid w:val="00D86A42"/>
    <w:rsid w:val="00D9045B"/>
    <w:rsid w:val="00D90EA9"/>
    <w:rsid w:val="00D9311C"/>
    <w:rsid w:val="00D93CB3"/>
    <w:rsid w:val="00D941C3"/>
    <w:rsid w:val="00D94A99"/>
    <w:rsid w:val="00D95324"/>
    <w:rsid w:val="00DA0390"/>
    <w:rsid w:val="00DA1674"/>
    <w:rsid w:val="00DA1940"/>
    <w:rsid w:val="00DA3C3C"/>
    <w:rsid w:val="00DB05EC"/>
    <w:rsid w:val="00DB166E"/>
    <w:rsid w:val="00DB3D8C"/>
    <w:rsid w:val="00DB43B8"/>
    <w:rsid w:val="00DB7BD1"/>
    <w:rsid w:val="00DB7C8A"/>
    <w:rsid w:val="00DC22FD"/>
    <w:rsid w:val="00DC2DC5"/>
    <w:rsid w:val="00DC69A0"/>
    <w:rsid w:val="00DD0B9C"/>
    <w:rsid w:val="00DD28B6"/>
    <w:rsid w:val="00DD2A04"/>
    <w:rsid w:val="00DD35E7"/>
    <w:rsid w:val="00DD5486"/>
    <w:rsid w:val="00DD650E"/>
    <w:rsid w:val="00DD68F3"/>
    <w:rsid w:val="00DD7968"/>
    <w:rsid w:val="00DE0B7E"/>
    <w:rsid w:val="00DE1418"/>
    <w:rsid w:val="00DE2205"/>
    <w:rsid w:val="00DE421E"/>
    <w:rsid w:val="00DE5454"/>
    <w:rsid w:val="00DE7F41"/>
    <w:rsid w:val="00DF02EB"/>
    <w:rsid w:val="00DF0F50"/>
    <w:rsid w:val="00DF2309"/>
    <w:rsid w:val="00DF28DC"/>
    <w:rsid w:val="00DF37BD"/>
    <w:rsid w:val="00DF3915"/>
    <w:rsid w:val="00DF44AC"/>
    <w:rsid w:val="00DF4BD9"/>
    <w:rsid w:val="00DF4CE2"/>
    <w:rsid w:val="00E0048C"/>
    <w:rsid w:val="00E0168F"/>
    <w:rsid w:val="00E06268"/>
    <w:rsid w:val="00E12071"/>
    <w:rsid w:val="00E12660"/>
    <w:rsid w:val="00E12838"/>
    <w:rsid w:val="00E15BBF"/>
    <w:rsid w:val="00E15ECD"/>
    <w:rsid w:val="00E23F00"/>
    <w:rsid w:val="00E2443A"/>
    <w:rsid w:val="00E26A0F"/>
    <w:rsid w:val="00E318D4"/>
    <w:rsid w:val="00E31FE4"/>
    <w:rsid w:val="00E339EE"/>
    <w:rsid w:val="00E3557A"/>
    <w:rsid w:val="00E4014C"/>
    <w:rsid w:val="00E401FC"/>
    <w:rsid w:val="00E42D1B"/>
    <w:rsid w:val="00E46FAB"/>
    <w:rsid w:val="00E474DC"/>
    <w:rsid w:val="00E55EA9"/>
    <w:rsid w:val="00E56307"/>
    <w:rsid w:val="00E56D55"/>
    <w:rsid w:val="00E56F52"/>
    <w:rsid w:val="00E57F76"/>
    <w:rsid w:val="00E60696"/>
    <w:rsid w:val="00E62028"/>
    <w:rsid w:val="00E6288F"/>
    <w:rsid w:val="00E62D93"/>
    <w:rsid w:val="00E6393C"/>
    <w:rsid w:val="00E66FA1"/>
    <w:rsid w:val="00E67E51"/>
    <w:rsid w:val="00E76BE0"/>
    <w:rsid w:val="00E7790B"/>
    <w:rsid w:val="00E81714"/>
    <w:rsid w:val="00E85B1E"/>
    <w:rsid w:val="00E913F5"/>
    <w:rsid w:val="00E91546"/>
    <w:rsid w:val="00E91678"/>
    <w:rsid w:val="00E9206E"/>
    <w:rsid w:val="00E93438"/>
    <w:rsid w:val="00E93F64"/>
    <w:rsid w:val="00E96737"/>
    <w:rsid w:val="00EA0668"/>
    <w:rsid w:val="00EA1F53"/>
    <w:rsid w:val="00EA2C4A"/>
    <w:rsid w:val="00EA3CC6"/>
    <w:rsid w:val="00EA4376"/>
    <w:rsid w:val="00EA70DC"/>
    <w:rsid w:val="00EB01FF"/>
    <w:rsid w:val="00EB06C6"/>
    <w:rsid w:val="00EB1B47"/>
    <w:rsid w:val="00EB46E1"/>
    <w:rsid w:val="00EB4CE2"/>
    <w:rsid w:val="00EB7BD6"/>
    <w:rsid w:val="00EC1455"/>
    <w:rsid w:val="00EC20FD"/>
    <w:rsid w:val="00EC2EF8"/>
    <w:rsid w:val="00EC3DAC"/>
    <w:rsid w:val="00EC42FF"/>
    <w:rsid w:val="00EC5A73"/>
    <w:rsid w:val="00EC5E58"/>
    <w:rsid w:val="00EC5ED5"/>
    <w:rsid w:val="00EC6272"/>
    <w:rsid w:val="00EC6C39"/>
    <w:rsid w:val="00ED3B7C"/>
    <w:rsid w:val="00ED3D0C"/>
    <w:rsid w:val="00ED4AEF"/>
    <w:rsid w:val="00ED570E"/>
    <w:rsid w:val="00ED5CFE"/>
    <w:rsid w:val="00EE005A"/>
    <w:rsid w:val="00EE05CF"/>
    <w:rsid w:val="00EE0C86"/>
    <w:rsid w:val="00EE10AE"/>
    <w:rsid w:val="00EE2DA2"/>
    <w:rsid w:val="00EE4290"/>
    <w:rsid w:val="00EE589E"/>
    <w:rsid w:val="00EE5F14"/>
    <w:rsid w:val="00EE76D0"/>
    <w:rsid w:val="00EF1185"/>
    <w:rsid w:val="00EF5109"/>
    <w:rsid w:val="00EF6CE0"/>
    <w:rsid w:val="00EF754D"/>
    <w:rsid w:val="00F00497"/>
    <w:rsid w:val="00F027E9"/>
    <w:rsid w:val="00F03425"/>
    <w:rsid w:val="00F04E58"/>
    <w:rsid w:val="00F0775E"/>
    <w:rsid w:val="00F14E5E"/>
    <w:rsid w:val="00F15F69"/>
    <w:rsid w:val="00F1612D"/>
    <w:rsid w:val="00F173DD"/>
    <w:rsid w:val="00F21119"/>
    <w:rsid w:val="00F25164"/>
    <w:rsid w:val="00F277D3"/>
    <w:rsid w:val="00F30997"/>
    <w:rsid w:val="00F32896"/>
    <w:rsid w:val="00F40CCA"/>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5AB2"/>
    <w:rsid w:val="00F733A4"/>
    <w:rsid w:val="00F73E78"/>
    <w:rsid w:val="00F740C2"/>
    <w:rsid w:val="00F7591E"/>
    <w:rsid w:val="00F75EF9"/>
    <w:rsid w:val="00F77A9B"/>
    <w:rsid w:val="00F83035"/>
    <w:rsid w:val="00F83EF0"/>
    <w:rsid w:val="00F866B0"/>
    <w:rsid w:val="00F869EF"/>
    <w:rsid w:val="00F86BE4"/>
    <w:rsid w:val="00F86C7B"/>
    <w:rsid w:val="00F86D61"/>
    <w:rsid w:val="00F905B6"/>
    <w:rsid w:val="00F90B31"/>
    <w:rsid w:val="00F90F05"/>
    <w:rsid w:val="00F914B2"/>
    <w:rsid w:val="00F926B9"/>
    <w:rsid w:val="00F93126"/>
    <w:rsid w:val="00F9541D"/>
    <w:rsid w:val="00FA0403"/>
    <w:rsid w:val="00FA0550"/>
    <w:rsid w:val="00FA229C"/>
    <w:rsid w:val="00FA597D"/>
    <w:rsid w:val="00FA5B9A"/>
    <w:rsid w:val="00FA5F6A"/>
    <w:rsid w:val="00FB01B9"/>
    <w:rsid w:val="00FB69DA"/>
    <w:rsid w:val="00FB7192"/>
    <w:rsid w:val="00FB763A"/>
    <w:rsid w:val="00FB79C0"/>
    <w:rsid w:val="00FC2EB8"/>
    <w:rsid w:val="00FC5C43"/>
    <w:rsid w:val="00FC636B"/>
    <w:rsid w:val="00FC7FEF"/>
    <w:rsid w:val="00FD1598"/>
    <w:rsid w:val="00FD576E"/>
    <w:rsid w:val="00FD596B"/>
    <w:rsid w:val="00FE3217"/>
    <w:rsid w:val="00FE58CC"/>
    <w:rsid w:val="00FE75A9"/>
    <w:rsid w:val="00FE7F9B"/>
    <w:rsid w:val="00FF058D"/>
    <w:rsid w:val="00FF1D8E"/>
    <w:rsid w:val="00FF2440"/>
    <w:rsid w:val="00FF322C"/>
    <w:rsid w:val="00FF6689"/>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DA122C"/>
  <w15:docId w15:val="{6495563E-62BE-491C-AA5F-24883DFDF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link w:val="TitleChar"/>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uiPriority w:val="99"/>
    <w:rsid w:val="007017C6"/>
    <w:pPr>
      <w:jc w:val="center"/>
    </w:pPr>
    <w:rPr>
      <w:rFonts w:eastAsia="SimSun"/>
    </w:rPr>
  </w:style>
  <w:style w:type="paragraph" w:customStyle="1" w:styleId="equation0">
    <w:name w:val="equation"/>
    <w:basedOn w:val="Normal"/>
    <w:uiPriority w:val="99"/>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ernomor"/>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HeaderChar">
    <w:name w:val="Header Char"/>
    <w:basedOn w:val="DefaultParagraphFont"/>
    <w:link w:val="Header"/>
    <w:uiPriority w:val="99"/>
    <w:rsid w:val="0098020E"/>
  </w:style>
  <w:style w:type="character" w:customStyle="1" w:styleId="Heading3Char">
    <w:name w:val="Heading 3 Char"/>
    <w:basedOn w:val="DefaultParagraphFont"/>
    <w:link w:val="Heading3"/>
    <w:rsid w:val="00E62D93"/>
    <w:rPr>
      <w:rFonts w:ascii="Arial" w:hAnsi="Arial" w:cs="Arial"/>
      <w:b/>
      <w:bCs/>
      <w:sz w:val="26"/>
      <w:szCs w:val="26"/>
    </w:rPr>
  </w:style>
  <w:style w:type="character" w:customStyle="1" w:styleId="TitleChar">
    <w:name w:val="Title Char"/>
    <w:basedOn w:val="DefaultParagraphFont"/>
    <w:link w:val="Title"/>
    <w:rsid w:val="00E62D93"/>
    <w:rPr>
      <w:b/>
      <w:bCs/>
      <w:sz w:val="28"/>
      <w:szCs w:val="24"/>
      <w:lang w:val="id-ID"/>
    </w:rPr>
  </w:style>
  <w:style w:type="character" w:customStyle="1" w:styleId="HTMLPreformattedChar">
    <w:name w:val="HTML Preformatted Char"/>
    <w:basedOn w:val="DefaultParagraphFont"/>
    <w:link w:val="HTMLPreformatted"/>
    <w:rsid w:val="00E62D93"/>
    <w:rPr>
      <w:rFonts w:ascii="Courier New" w:hAnsi="Courier New" w:cs="Courier New"/>
    </w:rPr>
  </w:style>
  <w:style w:type="character" w:customStyle="1" w:styleId="FooterChar">
    <w:name w:val="Footer Char"/>
    <w:basedOn w:val="DefaultParagraphFont"/>
    <w:link w:val="Footer"/>
    <w:uiPriority w:val="99"/>
    <w:rsid w:val="00DD2A04"/>
  </w:style>
  <w:style w:type="paragraph" w:customStyle="1" w:styleId="IEEEAuthorName">
    <w:name w:val="IEEE Author Name"/>
    <w:basedOn w:val="Normal"/>
    <w:next w:val="Normal"/>
    <w:rsid w:val="0024324F"/>
    <w:pPr>
      <w:adjustRightInd w:val="0"/>
      <w:snapToGrid w:val="0"/>
      <w:spacing w:before="120" w:after="120"/>
      <w:jc w:val="center"/>
    </w:pPr>
    <w:rPr>
      <w:sz w:val="22"/>
      <w:szCs w:val="24"/>
      <w:lang w:val="en-GB" w:eastAsia="en-GB"/>
    </w:rPr>
  </w:style>
  <w:style w:type="paragraph" w:customStyle="1" w:styleId="IEEEAuthorAffiliation">
    <w:name w:val="IEEE Author Affiliation"/>
    <w:basedOn w:val="Normal"/>
    <w:next w:val="Normal"/>
    <w:rsid w:val="0024324F"/>
    <w:pPr>
      <w:spacing w:after="60"/>
      <w:jc w:val="center"/>
    </w:pPr>
    <w:rPr>
      <w:i/>
      <w:szCs w:val="24"/>
      <w:lang w:val="en-GB" w:eastAsia="en-GB"/>
    </w:rPr>
  </w:style>
  <w:style w:type="paragraph" w:customStyle="1" w:styleId="IEEEAbtract">
    <w:name w:val="IEEE Abtract"/>
    <w:basedOn w:val="Normal"/>
    <w:next w:val="Normal"/>
    <w:link w:val="IEEEAbtractChar"/>
    <w:rsid w:val="0024324F"/>
    <w:pPr>
      <w:adjustRightInd w:val="0"/>
      <w:snapToGrid w:val="0"/>
      <w:jc w:val="both"/>
    </w:pPr>
    <w:rPr>
      <w:rFonts w:eastAsia="SimSun"/>
      <w:b/>
      <w:sz w:val="18"/>
      <w:szCs w:val="24"/>
      <w:lang w:val="en-GB" w:eastAsia="en-GB"/>
    </w:rPr>
  </w:style>
  <w:style w:type="character" w:customStyle="1" w:styleId="IEEEAbtractChar">
    <w:name w:val="IEEE Abtract Char"/>
    <w:link w:val="IEEEAbtract"/>
    <w:rsid w:val="0024324F"/>
    <w:rPr>
      <w:rFonts w:eastAsia="SimSun"/>
      <w:b/>
      <w:sz w:val="18"/>
      <w:szCs w:val="24"/>
      <w:lang w:val="en-GB" w:eastAsia="en-GB"/>
    </w:rPr>
  </w:style>
  <w:style w:type="paragraph" w:customStyle="1" w:styleId="IEEEParagraph">
    <w:name w:val="IEEE Paragraph"/>
    <w:basedOn w:val="Normal"/>
    <w:link w:val="IEEEParagraphChar"/>
    <w:rsid w:val="0024324F"/>
    <w:pPr>
      <w:adjustRightInd w:val="0"/>
      <w:snapToGrid w:val="0"/>
      <w:ind w:firstLine="216"/>
      <w:jc w:val="both"/>
    </w:pPr>
    <w:rPr>
      <w:rFonts w:eastAsia="SimSun"/>
      <w:szCs w:val="24"/>
      <w:lang w:val="en-AU" w:eastAsia="zh-CN"/>
    </w:rPr>
  </w:style>
  <w:style w:type="paragraph" w:customStyle="1" w:styleId="IEEEHeading1">
    <w:name w:val="IEEE Heading 1"/>
    <w:basedOn w:val="Normal"/>
    <w:next w:val="IEEEParagraph"/>
    <w:rsid w:val="0024324F"/>
    <w:pPr>
      <w:numPr>
        <w:numId w:val="4"/>
      </w:numPr>
      <w:adjustRightInd w:val="0"/>
      <w:snapToGrid w:val="0"/>
      <w:spacing w:before="180" w:after="60"/>
      <w:ind w:left="289" w:hanging="289"/>
      <w:jc w:val="center"/>
    </w:pPr>
    <w:rPr>
      <w:rFonts w:eastAsia="SimSun"/>
      <w:smallCaps/>
      <w:szCs w:val="24"/>
      <w:lang w:val="en-AU" w:eastAsia="zh-CN"/>
    </w:rPr>
  </w:style>
  <w:style w:type="character" w:customStyle="1" w:styleId="IEEEParagraphChar">
    <w:name w:val="IEEE Paragraph Char"/>
    <w:link w:val="IEEEParagraph"/>
    <w:rsid w:val="0024324F"/>
    <w:rPr>
      <w:rFonts w:eastAsia="SimSun"/>
      <w:szCs w:val="24"/>
      <w:lang w:val="en-AU" w:eastAsia="zh-CN"/>
    </w:rPr>
  </w:style>
  <w:style w:type="character" w:customStyle="1" w:styleId="ListParagraphChar">
    <w:name w:val="List Paragraph Char"/>
    <w:aliases w:val="bernomor Char"/>
    <w:link w:val="ListParagraph"/>
    <w:uiPriority w:val="34"/>
    <w:rsid w:val="005B2454"/>
    <w:rPr>
      <w:rFonts w:ascii="Calibri" w:hAnsi="Calibri"/>
      <w:sz w:val="22"/>
      <w:szCs w:val="22"/>
      <w:lang w:val="en-GB" w:eastAsia="en-GB"/>
    </w:rPr>
  </w:style>
  <w:style w:type="character" w:styleId="CommentReference">
    <w:name w:val="annotation reference"/>
    <w:basedOn w:val="DefaultParagraphFont"/>
    <w:uiPriority w:val="99"/>
    <w:semiHidden/>
    <w:unhideWhenUsed/>
    <w:rsid w:val="00A92B28"/>
    <w:rPr>
      <w:sz w:val="16"/>
      <w:szCs w:val="16"/>
    </w:rPr>
  </w:style>
  <w:style w:type="paragraph" w:styleId="CommentText">
    <w:name w:val="annotation text"/>
    <w:basedOn w:val="Normal"/>
    <w:link w:val="CommentTextChar"/>
    <w:uiPriority w:val="99"/>
    <w:semiHidden/>
    <w:unhideWhenUsed/>
    <w:rsid w:val="00A92B28"/>
  </w:style>
  <w:style w:type="character" w:customStyle="1" w:styleId="CommentTextChar">
    <w:name w:val="Comment Text Char"/>
    <w:basedOn w:val="DefaultParagraphFont"/>
    <w:link w:val="CommentText"/>
    <w:uiPriority w:val="99"/>
    <w:semiHidden/>
    <w:rsid w:val="00A92B28"/>
  </w:style>
  <w:style w:type="paragraph" w:styleId="CommentSubject">
    <w:name w:val="annotation subject"/>
    <w:basedOn w:val="CommentText"/>
    <w:next w:val="CommentText"/>
    <w:link w:val="CommentSubjectChar"/>
    <w:uiPriority w:val="99"/>
    <w:semiHidden/>
    <w:unhideWhenUsed/>
    <w:rsid w:val="00A92B28"/>
    <w:rPr>
      <w:b/>
      <w:bCs/>
    </w:rPr>
  </w:style>
  <w:style w:type="character" w:customStyle="1" w:styleId="CommentSubjectChar">
    <w:name w:val="Comment Subject Char"/>
    <w:basedOn w:val="CommentTextChar"/>
    <w:link w:val="CommentSubject"/>
    <w:uiPriority w:val="99"/>
    <w:semiHidden/>
    <w:rsid w:val="00A92B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75219467">
      <w:bodyDiv w:val="1"/>
      <w:marLeft w:val="0"/>
      <w:marRight w:val="0"/>
      <w:marTop w:val="0"/>
      <w:marBottom w:val="0"/>
      <w:divBdr>
        <w:top w:val="none" w:sz="0" w:space="0" w:color="auto"/>
        <w:left w:val="none" w:sz="0" w:space="0" w:color="auto"/>
        <w:bottom w:val="none" w:sz="0" w:space="0" w:color="auto"/>
        <w:right w:val="none" w:sz="0" w:space="0" w:color="auto"/>
      </w:divBdr>
      <w:divsChild>
        <w:div w:id="694237034">
          <w:marLeft w:val="-11"/>
          <w:marRight w:val="0"/>
          <w:marTop w:val="0"/>
          <w:marBottom w:val="0"/>
          <w:divBdr>
            <w:top w:val="none" w:sz="0" w:space="0" w:color="auto"/>
            <w:left w:val="none" w:sz="0" w:space="0" w:color="auto"/>
            <w:bottom w:val="none" w:sz="0" w:space="0" w:color="auto"/>
            <w:right w:val="none" w:sz="0" w:space="0" w:color="auto"/>
          </w:divBdr>
        </w:div>
        <w:div w:id="1851066431">
          <w:marLeft w:val="-11"/>
          <w:marRight w:val="0"/>
          <w:marTop w:val="0"/>
          <w:marBottom w:val="0"/>
          <w:divBdr>
            <w:top w:val="none" w:sz="0" w:space="0" w:color="auto"/>
            <w:left w:val="none" w:sz="0" w:space="0" w:color="auto"/>
            <w:bottom w:val="none" w:sz="0" w:space="0" w:color="auto"/>
            <w:right w:val="none" w:sz="0" w:space="0" w:color="auto"/>
          </w:divBdr>
        </w:div>
      </w:divsChild>
    </w:div>
    <w:div w:id="1662467361">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FBB25-0BC6-4934-94DF-70E0DD13A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3896</Words>
  <Characters>22212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26056</CharactersWithSpaces>
  <SharedDoc>false</SharedDoc>
  <HLinks>
    <vt:vector size="6" baseType="variant">
      <vt:variant>
        <vt:i4>2621493</vt:i4>
      </vt:variant>
      <vt:variant>
        <vt:i4>0</vt:i4>
      </vt:variant>
      <vt:variant>
        <vt:i4>0</vt:i4>
      </vt:variant>
      <vt:variant>
        <vt:i4>5</vt:i4>
      </vt:variant>
      <vt:variant>
        <vt:lpwstr>http://www.telkomnika.ee.uad.ac.id/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subject/>
  <dc:creator>cairo</dc:creator>
  <cp:keywords/>
  <dc:description/>
  <cp:lastModifiedBy>BUDI</cp:lastModifiedBy>
  <cp:revision>3</cp:revision>
  <cp:lastPrinted>2020-03-27T06:57:00Z</cp:lastPrinted>
  <dcterms:created xsi:type="dcterms:W3CDTF">2020-03-27T07:21:00Z</dcterms:created>
  <dcterms:modified xsi:type="dcterms:W3CDTF">2020-03-27T07:21:00Z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